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D5281" w14:textId="3EFB7104" w:rsidR="00517E4B" w:rsidRPr="0030585C" w:rsidRDefault="00033160" w:rsidP="0030585C">
      <w:pPr>
        <w:spacing w:after="0" w:line="240" w:lineRule="auto"/>
        <w:ind w:left="424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Tarnów </w:t>
      </w:r>
      <w:r w:rsidR="00517E4B" w:rsidRPr="0030585C">
        <w:rPr>
          <w:rFonts w:ascii="Times New Roman" w:hAnsi="Times New Roman" w:cs="Times New Roman"/>
          <w:sz w:val="20"/>
          <w:szCs w:val="20"/>
        </w:rPr>
        <w:t>Grodk</w:t>
      </w:r>
      <w:r>
        <w:rPr>
          <w:rFonts w:ascii="Times New Roman" w:hAnsi="Times New Roman" w:cs="Times New Roman"/>
          <w:sz w:val="20"/>
          <w:szCs w:val="20"/>
        </w:rPr>
        <w:t>owski</w:t>
      </w:r>
      <w:r w:rsidR="00517E4B" w:rsidRPr="0030585C">
        <w:rPr>
          <w:rFonts w:ascii="Times New Roman" w:hAnsi="Times New Roman" w:cs="Times New Roman"/>
          <w:sz w:val="20"/>
          <w:szCs w:val="20"/>
        </w:rPr>
        <w:t xml:space="preserve">, </w:t>
      </w:r>
      <w:r w:rsidR="00F30CE2">
        <w:rPr>
          <w:rFonts w:ascii="Times New Roman" w:hAnsi="Times New Roman" w:cs="Times New Roman"/>
          <w:sz w:val="20"/>
          <w:szCs w:val="20"/>
        </w:rPr>
        <w:t>28</w:t>
      </w:r>
      <w:r w:rsidR="00517E4B" w:rsidRPr="0030585C">
        <w:rPr>
          <w:rFonts w:ascii="Times New Roman" w:hAnsi="Times New Roman" w:cs="Times New Roman"/>
          <w:sz w:val="20"/>
          <w:szCs w:val="20"/>
        </w:rPr>
        <w:t xml:space="preserve"> </w:t>
      </w:r>
      <w:r w:rsidR="00736E47" w:rsidRPr="0030585C">
        <w:rPr>
          <w:rFonts w:ascii="Times New Roman" w:hAnsi="Times New Roman" w:cs="Times New Roman"/>
          <w:sz w:val="20"/>
          <w:szCs w:val="20"/>
        </w:rPr>
        <w:t>czerwca</w:t>
      </w:r>
      <w:r w:rsidR="00517E4B" w:rsidRPr="0030585C">
        <w:rPr>
          <w:rFonts w:ascii="Times New Roman" w:hAnsi="Times New Roman" w:cs="Times New Roman"/>
          <w:sz w:val="20"/>
          <w:szCs w:val="20"/>
        </w:rPr>
        <w:t xml:space="preserve"> 202</w:t>
      </w:r>
      <w:r w:rsidR="00736E47" w:rsidRPr="0030585C">
        <w:rPr>
          <w:rFonts w:ascii="Times New Roman" w:hAnsi="Times New Roman" w:cs="Times New Roman"/>
          <w:sz w:val="20"/>
          <w:szCs w:val="20"/>
        </w:rPr>
        <w:t>3</w:t>
      </w:r>
      <w:r w:rsidR="00517E4B" w:rsidRPr="0030585C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2C32D44A" w14:textId="77777777" w:rsidR="009874DF" w:rsidRPr="0030585C" w:rsidRDefault="009874DF" w:rsidP="003058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506E1EA" w14:textId="77777777" w:rsidR="00BF1D7A" w:rsidRPr="0030585C" w:rsidRDefault="00517E4B" w:rsidP="003058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585C">
        <w:rPr>
          <w:rFonts w:ascii="Times New Roman" w:hAnsi="Times New Roman" w:cs="Times New Roman"/>
          <w:b/>
          <w:sz w:val="20"/>
          <w:szCs w:val="20"/>
        </w:rPr>
        <w:t>ZMIANA treści SWZ</w:t>
      </w:r>
      <w:r w:rsidR="00BF1D7A" w:rsidRPr="0030585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415AF56" w14:textId="77777777" w:rsidR="00517E4B" w:rsidRPr="0030585C" w:rsidRDefault="00BF1D7A" w:rsidP="003058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585C">
        <w:rPr>
          <w:rFonts w:ascii="Times New Roman" w:hAnsi="Times New Roman" w:cs="Times New Roman"/>
          <w:b/>
          <w:sz w:val="20"/>
          <w:szCs w:val="20"/>
        </w:rPr>
        <w:t>oraz odpowiedzi na wnioski Wykonawców</w:t>
      </w:r>
    </w:p>
    <w:p w14:paraId="2EF47493" w14:textId="77777777" w:rsidR="00517E4B" w:rsidRPr="0030585C" w:rsidRDefault="00517E4B" w:rsidP="0030585C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  <w:r w:rsidRPr="0030585C">
        <w:rPr>
          <w:rFonts w:eastAsia="Calibri"/>
          <w:b/>
          <w:sz w:val="20"/>
          <w:szCs w:val="20"/>
        </w:rPr>
        <w:t xml:space="preserve">Dotyczy: postępowania o udzielenie zamówienia publicznego prowadzonego </w:t>
      </w:r>
      <w:r w:rsidR="00736E47" w:rsidRPr="0030585C">
        <w:rPr>
          <w:b/>
          <w:sz w:val="20"/>
          <w:szCs w:val="20"/>
        </w:rPr>
        <w:t xml:space="preserve">w trybie podstawowym z fakultatywnymi negocjacjami o wartości zamówienia nie przekraczającej progów unijnych, o których mowa w art. 3 ustawy z dnia 11 września 2019 r. - Prawo zamówień publicznych </w:t>
      </w:r>
      <w:r w:rsidR="00736E47" w:rsidRPr="0030585C">
        <w:rPr>
          <w:b/>
          <w:color w:val="000000"/>
          <w:sz w:val="20"/>
          <w:szCs w:val="20"/>
        </w:rPr>
        <w:t>(</w:t>
      </w:r>
      <w:r w:rsidR="00736E47" w:rsidRPr="0030585C">
        <w:rPr>
          <w:b/>
          <w:color w:val="000000"/>
          <w:spacing w:val="1"/>
          <w:sz w:val="20"/>
          <w:szCs w:val="20"/>
        </w:rPr>
        <w:t>D</w:t>
      </w:r>
      <w:r w:rsidR="00736E47" w:rsidRPr="0030585C">
        <w:rPr>
          <w:b/>
          <w:color w:val="000000"/>
          <w:spacing w:val="-1"/>
          <w:sz w:val="20"/>
          <w:szCs w:val="20"/>
        </w:rPr>
        <w:t>z</w:t>
      </w:r>
      <w:r w:rsidR="00736E47" w:rsidRPr="0030585C">
        <w:rPr>
          <w:b/>
          <w:color w:val="000000"/>
          <w:sz w:val="20"/>
          <w:szCs w:val="20"/>
        </w:rPr>
        <w:t>.</w:t>
      </w:r>
      <w:r w:rsidR="00736E47" w:rsidRPr="0030585C">
        <w:rPr>
          <w:b/>
          <w:color w:val="000000"/>
          <w:spacing w:val="18"/>
          <w:sz w:val="20"/>
          <w:szCs w:val="20"/>
        </w:rPr>
        <w:t xml:space="preserve"> </w:t>
      </w:r>
      <w:r w:rsidR="00736E47" w:rsidRPr="0030585C">
        <w:rPr>
          <w:b/>
          <w:color w:val="000000"/>
          <w:sz w:val="20"/>
          <w:szCs w:val="20"/>
        </w:rPr>
        <w:t>U. z 2022 r. poz.</w:t>
      </w:r>
      <w:r w:rsidR="00736E47" w:rsidRPr="0030585C">
        <w:rPr>
          <w:b/>
          <w:color w:val="000000"/>
          <w:spacing w:val="20"/>
          <w:sz w:val="20"/>
          <w:szCs w:val="20"/>
        </w:rPr>
        <w:t xml:space="preserve"> 1710 ze zm.</w:t>
      </w:r>
      <w:r w:rsidR="00736E47" w:rsidRPr="0030585C">
        <w:rPr>
          <w:b/>
          <w:color w:val="000000"/>
          <w:sz w:val="20"/>
          <w:szCs w:val="20"/>
        </w:rPr>
        <w:t>), zwanej</w:t>
      </w:r>
      <w:r w:rsidRPr="0030585C">
        <w:rPr>
          <w:b/>
          <w:sz w:val="20"/>
          <w:szCs w:val="20"/>
        </w:rPr>
        <w:t xml:space="preserve"> </w:t>
      </w:r>
      <w:r w:rsidR="00736E47" w:rsidRPr="0030585C">
        <w:rPr>
          <w:b/>
          <w:sz w:val="20"/>
          <w:szCs w:val="20"/>
        </w:rPr>
        <w:t xml:space="preserve">dalej Ustawą </w:t>
      </w:r>
      <w:proofErr w:type="spellStart"/>
      <w:r w:rsidR="00736E47" w:rsidRPr="0030585C">
        <w:rPr>
          <w:b/>
          <w:sz w:val="20"/>
          <w:szCs w:val="20"/>
        </w:rPr>
        <w:t>Pzp</w:t>
      </w:r>
      <w:proofErr w:type="spellEnd"/>
      <w:r w:rsidR="00736E47" w:rsidRPr="0030585C">
        <w:rPr>
          <w:b/>
          <w:sz w:val="20"/>
          <w:szCs w:val="20"/>
        </w:rPr>
        <w:t xml:space="preserve">, </w:t>
      </w:r>
      <w:r w:rsidRPr="0030585C">
        <w:rPr>
          <w:b/>
          <w:sz w:val="20"/>
          <w:szCs w:val="20"/>
        </w:rPr>
        <w:t xml:space="preserve">na zadanie pn. </w:t>
      </w:r>
      <w:r w:rsidR="00A43F67" w:rsidRPr="0030585C">
        <w:rPr>
          <w:b/>
          <w:sz w:val="20"/>
          <w:szCs w:val="20"/>
        </w:rPr>
        <w:t>„</w:t>
      </w:r>
      <w:r w:rsidR="00736E47" w:rsidRPr="0030585C">
        <w:rPr>
          <w:b/>
          <w:sz w:val="20"/>
          <w:szCs w:val="20"/>
        </w:rPr>
        <w:t>Zakup wielofunkcyjnego pojazdu do całorocznego utrzymanie czystości na terenach zewnętrznych wraz z osprzętem dla Grodkowskich Wodociągów i Kanalizacji Sp. z o.o.</w:t>
      </w:r>
      <w:r w:rsidR="00B27AE0" w:rsidRPr="0030585C">
        <w:rPr>
          <w:b/>
          <w:sz w:val="20"/>
          <w:szCs w:val="20"/>
        </w:rPr>
        <w:t>.</w:t>
      </w:r>
    </w:p>
    <w:p w14:paraId="7328E851" w14:textId="77777777" w:rsidR="00B27AE0" w:rsidRPr="0030585C" w:rsidRDefault="00B27AE0" w:rsidP="003058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655F1E" w14:textId="77777777" w:rsidR="00517E4B" w:rsidRPr="0030585C" w:rsidRDefault="00517E4B" w:rsidP="003058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0585C">
        <w:rPr>
          <w:rFonts w:ascii="Times New Roman" w:hAnsi="Times New Roman" w:cs="Times New Roman"/>
          <w:b/>
          <w:sz w:val="20"/>
          <w:szCs w:val="20"/>
        </w:rPr>
        <w:t xml:space="preserve">Nr referencyjny: </w:t>
      </w:r>
      <w:r w:rsidR="00736E47" w:rsidRPr="0030585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1/PZP/2023</w:t>
      </w:r>
    </w:p>
    <w:p w14:paraId="62FEC6C1" w14:textId="77777777" w:rsidR="009874DF" w:rsidRPr="0030585C" w:rsidRDefault="009874DF" w:rsidP="00305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31BD78B" w14:textId="38C9C9D3" w:rsidR="002868AC" w:rsidRPr="0030585C" w:rsidRDefault="00517E4B" w:rsidP="00305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585C">
        <w:rPr>
          <w:rFonts w:ascii="Times New Roman" w:hAnsi="Times New Roman" w:cs="Times New Roman"/>
          <w:sz w:val="20"/>
          <w:szCs w:val="20"/>
        </w:rPr>
        <w:t xml:space="preserve">Na podstawie </w:t>
      </w:r>
      <w:r w:rsidR="002868AC" w:rsidRPr="0030585C">
        <w:rPr>
          <w:rFonts w:ascii="Times New Roman" w:hAnsi="Times New Roman" w:cs="Times New Roman"/>
          <w:sz w:val="20"/>
          <w:szCs w:val="20"/>
        </w:rPr>
        <w:t xml:space="preserve">art. 284 ust. 2 oraz  </w:t>
      </w:r>
      <w:r w:rsidRPr="0030585C">
        <w:rPr>
          <w:rFonts w:ascii="Times New Roman" w:hAnsi="Times New Roman" w:cs="Times New Roman"/>
          <w:sz w:val="20"/>
          <w:szCs w:val="20"/>
        </w:rPr>
        <w:t xml:space="preserve">art. </w:t>
      </w:r>
      <w:r w:rsidR="00736E47" w:rsidRPr="0030585C">
        <w:rPr>
          <w:rFonts w:ascii="Times New Roman" w:hAnsi="Times New Roman" w:cs="Times New Roman"/>
          <w:sz w:val="20"/>
          <w:szCs w:val="20"/>
        </w:rPr>
        <w:t>286</w:t>
      </w:r>
      <w:r w:rsidRPr="0030585C">
        <w:rPr>
          <w:rFonts w:ascii="Times New Roman" w:hAnsi="Times New Roman" w:cs="Times New Roman"/>
          <w:sz w:val="20"/>
          <w:szCs w:val="20"/>
        </w:rPr>
        <w:t xml:space="preserve"> ustawy </w:t>
      </w:r>
      <w:proofErr w:type="spellStart"/>
      <w:r w:rsidR="00736E47" w:rsidRPr="0030585C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30585C">
        <w:rPr>
          <w:rFonts w:ascii="Times New Roman" w:hAnsi="Times New Roman" w:cs="Times New Roman"/>
          <w:sz w:val="20"/>
          <w:szCs w:val="20"/>
        </w:rPr>
        <w:t xml:space="preserve"> Zamawiający </w:t>
      </w:r>
      <w:r w:rsidR="002868AC" w:rsidRPr="0030585C">
        <w:rPr>
          <w:rFonts w:ascii="Times New Roman" w:hAnsi="Times New Roman" w:cs="Times New Roman"/>
          <w:sz w:val="20"/>
          <w:szCs w:val="20"/>
        </w:rPr>
        <w:t xml:space="preserve">odpowiada na wnioski Wykonawców o wyjaśnienie treści SWZ oraz </w:t>
      </w:r>
      <w:r w:rsidR="009874DF" w:rsidRPr="0030585C">
        <w:rPr>
          <w:rFonts w:ascii="Times New Roman" w:hAnsi="Times New Roman" w:cs="Times New Roman"/>
          <w:sz w:val="20"/>
          <w:szCs w:val="20"/>
        </w:rPr>
        <w:t>dokon</w:t>
      </w:r>
      <w:r w:rsidRPr="0030585C">
        <w:rPr>
          <w:rFonts w:ascii="Times New Roman" w:hAnsi="Times New Roman" w:cs="Times New Roman"/>
          <w:sz w:val="20"/>
          <w:szCs w:val="20"/>
        </w:rPr>
        <w:t xml:space="preserve">uje </w:t>
      </w:r>
      <w:r w:rsidR="00E01BF9" w:rsidRPr="0030585C">
        <w:rPr>
          <w:rFonts w:ascii="Times New Roman" w:hAnsi="Times New Roman" w:cs="Times New Roman"/>
          <w:sz w:val="20"/>
          <w:szCs w:val="20"/>
        </w:rPr>
        <w:t>zmiany treści SWZ</w:t>
      </w:r>
      <w:r w:rsidR="002868AC" w:rsidRPr="0030585C">
        <w:rPr>
          <w:rFonts w:ascii="Times New Roman" w:hAnsi="Times New Roman" w:cs="Times New Roman"/>
          <w:sz w:val="20"/>
          <w:szCs w:val="20"/>
        </w:rPr>
        <w:t>.</w:t>
      </w:r>
    </w:p>
    <w:p w14:paraId="3E28CBE2" w14:textId="77777777" w:rsidR="0030585C" w:rsidRDefault="0030585C" w:rsidP="0030585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14:paraId="3E227584" w14:textId="38C3F180" w:rsidR="002868AC" w:rsidRDefault="002868AC" w:rsidP="0030585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30585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Wniosek z dnia 2</w:t>
      </w:r>
      <w:r w:rsidR="00F30CE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6</w:t>
      </w:r>
      <w:r w:rsidRPr="0030585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czerwca 2023r.</w:t>
      </w:r>
    </w:p>
    <w:p w14:paraId="2F36D042" w14:textId="77777777" w:rsidR="004039D7" w:rsidRPr="004039D7" w:rsidRDefault="004039D7" w:rsidP="004039D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039D7">
        <w:rPr>
          <w:rFonts w:ascii="Times New Roman" w:hAnsi="Times New Roman" w:cs="Times New Roman"/>
          <w:bCs/>
          <w:sz w:val="20"/>
          <w:szCs w:val="20"/>
        </w:rPr>
        <w:t>Pytanie 1.</w:t>
      </w:r>
    </w:p>
    <w:p w14:paraId="6982FB88" w14:textId="076A5267" w:rsidR="004039D7" w:rsidRPr="004039D7" w:rsidRDefault="004039D7" w:rsidP="004039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039D7">
        <w:rPr>
          <w:rFonts w:ascii="Times New Roman" w:hAnsi="Times New Roman" w:cs="Times New Roman"/>
          <w:sz w:val="20"/>
          <w:szCs w:val="20"/>
          <w:shd w:val="clear" w:color="auto" w:fill="FFFFFF"/>
        </w:rPr>
        <w:t>Proszę o potwierdzenie, że Zamawiający wymaga, aby przedmiotowe urządzenie wyposażone było w silnik wysokoprężny.</w:t>
      </w:r>
    </w:p>
    <w:p w14:paraId="24332D7E" w14:textId="77777777" w:rsidR="00341656" w:rsidRDefault="00341656" w:rsidP="004039D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EC0E21F" w14:textId="66A6B323" w:rsidR="004039D7" w:rsidRDefault="004039D7" w:rsidP="004039D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039D7">
        <w:rPr>
          <w:rFonts w:ascii="Times New Roman" w:hAnsi="Times New Roman" w:cs="Times New Roman"/>
          <w:bCs/>
          <w:sz w:val="20"/>
          <w:szCs w:val="20"/>
        </w:rPr>
        <w:t>Odpowiedź:</w:t>
      </w:r>
    </w:p>
    <w:p w14:paraId="571ACCE4" w14:textId="50149F74" w:rsidR="00341656" w:rsidRPr="004039D7" w:rsidRDefault="00341656" w:rsidP="004039D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Zgodnie z </w:t>
      </w:r>
      <w:r w:rsidR="00B01A7C">
        <w:rPr>
          <w:rFonts w:ascii="Times New Roman" w:hAnsi="Times New Roman" w:cs="Times New Roman"/>
          <w:bCs/>
          <w:sz w:val="20"/>
          <w:szCs w:val="20"/>
        </w:rPr>
        <w:t>działem</w:t>
      </w:r>
      <w:r>
        <w:rPr>
          <w:rFonts w:ascii="Times New Roman" w:hAnsi="Times New Roman" w:cs="Times New Roman"/>
          <w:bCs/>
          <w:sz w:val="20"/>
          <w:szCs w:val="20"/>
        </w:rPr>
        <w:t xml:space="preserve"> III</w:t>
      </w:r>
      <w:r w:rsidR="00B01A7C">
        <w:rPr>
          <w:rFonts w:ascii="Times New Roman" w:hAnsi="Times New Roman" w:cs="Times New Roman"/>
          <w:bCs/>
          <w:sz w:val="20"/>
          <w:szCs w:val="20"/>
        </w:rPr>
        <w:t xml:space="preserve"> ust</w:t>
      </w:r>
      <w:r>
        <w:rPr>
          <w:rFonts w:ascii="Times New Roman" w:hAnsi="Times New Roman" w:cs="Times New Roman"/>
          <w:bCs/>
          <w:sz w:val="20"/>
          <w:szCs w:val="20"/>
        </w:rPr>
        <w:t>.</w:t>
      </w:r>
      <w:r w:rsidR="00B01A7C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1</w:t>
      </w:r>
      <w:r w:rsidR="00B01A7C">
        <w:rPr>
          <w:rFonts w:ascii="Times New Roman" w:hAnsi="Times New Roman" w:cs="Times New Roman"/>
          <w:bCs/>
          <w:sz w:val="20"/>
          <w:szCs w:val="20"/>
        </w:rPr>
        <w:t xml:space="preserve"> pkt</w:t>
      </w:r>
      <w:r>
        <w:rPr>
          <w:rFonts w:ascii="Times New Roman" w:hAnsi="Times New Roman" w:cs="Times New Roman"/>
          <w:bCs/>
          <w:sz w:val="20"/>
          <w:szCs w:val="20"/>
        </w:rPr>
        <w:t>.</w:t>
      </w:r>
      <w:r w:rsidR="00B01A7C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7 Części I SWZ – Instrukcja dla Wykonawców Zamawiający wymaga, aby przedmiot zamówienia wyposażony był w silnik spalinowy o mocy minimalnej 24 kW</w:t>
      </w:r>
      <w:r w:rsidR="00F30CE2">
        <w:rPr>
          <w:rFonts w:ascii="Times New Roman" w:hAnsi="Times New Roman" w:cs="Times New Roman"/>
          <w:bCs/>
          <w:sz w:val="20"/>
          <w:szCs w:val="20"/>
        </w:rPr>
        <w:t>.</w:t>
      </w:r>
    </w:p>
    <w:p w14:paraId="7D54CC7B" w14:textId="77777777" w:rsidR="004039D7" w:rsidRPr="004039D7" w:rsidRDefault="004039D7" w:rsidP="004039D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4E02EA5" w14:textId="13167D7D" w:rsidR="004039D7" w:rsidRPr="004039D7" w:rsidRDefault="004039D7" w:rsidP="004039D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039D7">
        <w:rPr>
          <w:rFonts w:ascii="Times New Roman" w:hAnsi="Times New Roman" w:cs="Times New Roman"/>
          <w:bCs/>
          <w:sz w:val="20"/>
          <w:szCs w:val="20"/>
        </w:rPr>
        <w:t>Pytanie 2.</w:t>
      </w:r>
    </w:p>
    <w:p w14:paraId="60F882AC" w14:textId="5A650434" w:rsidR="004039D7" w:rsidRPr="004039D7" w:rsidRDefault="004039D7" w:rsidP="004039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039D7">
        <w:rPr>
          <w:rFonts w:ascii="Times New Roman" w:hAnsi="Times New Roman" w:cs="Times New Roman"/>
          <w:sz w:val="20"/>
          <w:szCs w:val="20"/>
          <w:shd w:val="clear" w:color="auto" w:fill="FFFFFF"/>
        </w:rPr>
        <w:t>Czy Zamawiający dopuści urządzenie wyposażone w uniwersalne opony drogowo-trawnikowe o wymaganym rozmiarze i szero</w:t>
      </w:r>
      <w:r w:rsidR="00341656">
        <w:rPr>
          <w:rFonts w:ascii="Times New Roman" w:hAnsi="Times New Roman" w:cs="Times New Roman"/>
          <w:sz w:val="20"/>
          <w:szCs w:val="20"/>
          <w:shd w:val="clear" w:color="auto" w:fill="FFFFFF"/>
        </w:rPr>
        <w:t>k</w:t>
      </w:r>
      <w:r w:rsidRPr="004039D7">
        <w:rPr>
          <w:rFonts w:ascii="Times New Roman" w:hAnsi="Times New Roman" w:cs="Times New Roman"/>
          <w:sz w:val="20"/>
          <w:szCs w:val="20"/>
          <w:shd w:val="clear" w:color="auto" w:fill="FFFFFF"/>
        </w:rPr>
        <w:t>ości 1170 mm?</w:t>
      </w:r>
    </w:p>
    <w:p w14:paraId="0B500F17" w14:textId="77777777" w:rsidR="00341656" w:rsidRDefault="00341656" w:rsidP="004039D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23E1B60" w14:textId="705F1907" w:rsidR="004039D7" w:rsidRDefault="004039D7" w:rsidP="004039D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039D7">
        <w:rPr>
          <w:rFonts w:ascii="Times New Roman" w:hAnsi="Times New Roman" w:cs="Times New Roman"/>
          <w:bCs/>
          <w:sz w:val="20"/>
          <w:szCs w:val="20"/>
        </w:rPr>
        <w:t>Odpowiedź:</w:t>
      </w:r>
    </w:p>
    <w:p w14:paraId="3C6D9788" w14:textId="6D45D131" w:rsidR="00341656" w:rsidRDefault="00341656" w:rsidP="0034165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Zgodnie z </w:t>
      </w:r>
      <w:r w:rsidR="00B01A7C">
        <w:rPr>
          <w:rFonts w:ascii="Times New Roman" w:hAnsi="Times New Roman" w:cs="Times New Roman"/>
          <w:bCs/>
          <w:sz w:val="20"/>
          <w:szCs w:val="20"/>
        </w:rPr>
        <w:t>działem</w:t>
      </w:r>
      <w:r>
        <w:rPr>
          <w:rFonts w:ascii="Times New Roman" w:hAnsi="Times New Roman" w:cs="Times New Roman"/>
          <w:bCs/>
          <w:sz w:val="20"/>
          <w:szCs w:val="20"/>
        </w:rPr>
        <w:t xml:space="preserve"> III</w:t>
      </w:r>
      <w:r w:rsidR="00B01A7C">
        <w:rPr>
          <w:rFonts w:ascii="Times New Roman" w:hAnsi="Times New Roman" w:cs="Times New Roman"/>
          <w:bCs/>
          <w:sz w:val="20"/>
          <w:szCs w:val="20"/>
        </w:rPr>
        <w:t xml:space="preserve"> ust</w:t>
      </w:r>
      <w:r>
        <w:rPr>
          <w:rFonts w:ascii="Times New Roman" w:hAnsi="Times New Roman" w:cs="Times New Roman"/>
          <w:bCs/>
          <w:sz w:val="20"/>
          <w:szCs w:val="20"/>
        </w:rPr>
        <w:t>.</w:t>
      </w:r>
      <w:r w:rsidR="00B01A7C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1</w:t>
      </w:r>
      <w:r w:rsidR="00B01A7C">
        <w:rPr>
          <w:rFonts w:ascii="Times New Roman" w:hAnsi="Times New Roman" w:cs="Times New Roman"/>
          <w:bCs/>
          <w:sz w:val="20"/>
          <w:szCs w:val="20"/>
        </w:rPr>
        <w:t xml:space="preserve"> pkt</w:t>
      </w:r>
      <w:r>
        <w:rPr>
          <w:rFonts w:ascii="Times New Roman" w:hAnsi="Times New Roman" w:cs="Times New Roman"/>
          <w:bCs/>
          <w:sz w:val="20"/>
          <w:szCs w:val="20"/>
        </w:rPr>
        <w:t>.</w:t>
      </w:r>
      <w:r w:rsidR="00B01A7C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16 Części I SWZ – Instrukcja dla Wykonawców Zamawiający wymaga, aby przedmiot zamówienia wyposażony był w opony o rozmiarze min. 10 cali bez wskazywania dodatkowych parametrów. </w:t>
      </w:r>
      <w:r>
        <w:rPr>
          <w:rFonts w:ascii="Times New Roman" w:hAnsi="Times New Roman" w:cs="Times New Roman"/>
          <w:b/>
          <w:sz w:val="20"/>
          <w:szCs w:val="20"/>
        </w:rPr>
        <w:t xml:space="preserve">Zamawiający dopuszcza </w:t>
      </w:r>
      <w:r w:rsidR="00B01A7C">
        <w:rPr>
          <w:rFonts w:ascii="Times New Roman" w:hAnsi="Times New Roman" w:cs="Times New Roman"/>
          <w:b/>
          <w:sz w:val="20"/>
          <w:szCs w:val="20"/>
        </w:rPr>
        <w:t>szerokość pojazdu bez lusterek maksymalnie 1200mm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14:paraId="535B0B28" w14:textId="77777777" w:rsidR="00341656" w:rsidRDefault="00341656" w:rsidP="0034165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Zamawiający dokonuje zmiany zapisów SWZ:</w:t>
      </w:r>
    </w:p>
    <w:p w14:paraId="66C7D3B2" w14:textId="2D88C2C6" w:rsidR="00341656" w:rsidRDefault="00341656" w:rsidP="00341656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 dziale III ust. 1 pkt 1</w:t>
      </w:r>
      <w:r w:rsidR="00B01A7C">
        <w:rPr>
          <w:rFonts w:ascii="Times New Roman" w:hAnsi="Times New Roman" w:cs="Times New Roman"/>
          <w:b/>
          <w:sz w:val="20"/>
          <w:szCs w:val="20"/>
        </w:rPr>
        <w:t>0</w:t>
      </w:r>
      <w:r>
        <w:rPr>
          <w:rFonts w:ascii="Times New Roman" w:hAnsi="Times New Roman" w:cs="Times New Roman"/>
          <w:b/>
          <w:sz w:val="20"/>
          <w:szCs w:val="20"/>
        </w:rPr>
        <w:t>, który otrzymuje brzmienie: „1</w:t>
      </w:r>
      <w:r w:rsidR="00B01A7C">
        <w:rPr>
          <w:rFonts w:ascii="Times New Roman" w:hAnsi="Times New Roman" w:cs="Times New Roman"/>
          <w:b/>
          <w:sz w:val="20"/>
          <w:szCs w:val="20"/>
        </w:rPr>
        <w:t>0</w:t>
      </w:r>
      <w:r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="00B01A7C">
        <w:rPr>
          <w:rFonts w:ascii="Times New Roman" w:hAnsi="Times New Roman" w:cs="Times New Roman"/>
          <w:b/>
          <w:bCs/>
          <w:sz w:val="20"/>
          <w:szCs w:val="20"/>
        </w:rPr>
        <w:t>Szerokość pojazdu bez lusterek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01A7C">
        <w:rPr>
          <w:rFonts w:ascii="Times New Roman" w:hAnsi="Times New Roman" w:cs="Times New Roman"/>
          <w:b/>
          <w:bCs/>
          <w:sz w:val="20"/>
          <w:szCs w:val="20"/>
        </w:rPr>
        <w:t>maksymalnie 1200 mm</w:t>
      </w:r>
      <w:r>
        <w:rPr>
          <w:rFonts w:ascii="Times New Roman" w:hAnsi="Times New Roman" w:cs="Times New Roman"/>
          <w:b/>
          <w:bCs/>
          <w:sz w:val="20"/>
          <w:szCs w:val="20"/>
        </w:rPr>
        <w:t>”.</w:t>
      </w:r>
    </w:p>
    <w:p w14:paraId="1B114F86" w14:textId="58A9F05E" w:rsidR="00341656" w:rsidRDefault="00341656" w:rsidP="00341656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 załączniku nr 5 - Wzór Formularza </w:t>
      </w:r>
      <w:r>
        <w:rPr>
          <w:rFonts w:ascii="Times New Roman" w:hAnsi="Times New Roman" w:cs="Times New Roman"/>
          <w:b/>
          <w:sz w:val="20"/>
          <w:szCs w:val="20"/>
        </w:rPr>
        <w:t xml:space="preserve">PRZEDMIOT ZAMÓWIENIA – PARAMETRY TECHNICZNE w wierszu </w:t>
      </w:r>
      <w:r w:rsidR="00F30CE2">
        <w:rPr>
          <w:rFonts w:ascii="Times New Roman" w:hAnsi="Times New Roman" w:cs="Times New Roman"/>
          <w:b/>
          <w:sz w:val="20"/>
          <w:szCs w:val="20"/>
        </w:rPr>
        <w:t>I.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="00F30CE2">
        <w:rPr>
          <w:rFonts w:ascii="Times New Roman" w:hAnsi="Times New Roman" w:cs="Times New Roman"/>
          <w:b/>
          <w:sz w:val="20"/>
          <w:szCs w:val="20"/>
        </w:rPr>
        <w:t>0</w:t>
      </w:r>
      <w:r>
        <w:rPr>
          <w:rFonts w:ascii="Times New Roman" w:hAnsi="Times New Roman" w:cs="Times New Roman"/>
          <w:b/>
          <w:sz w:val="20"/>
          <w:szCs w:val="20"/>
        </w:rPr>
        <w:t>, który otrzymuje brzmienie: „</w:t>
      </w:r>
      <w:r w:rsidR="00B01A7C">
        <w:rPr>
          <w:rFonts w:ascii="Times New Roman" w:hAnsi="Times New Roman" w:cs="Times New Roman"/>
          <w:b/>
          <w:bCs/>
          <w:sz w:val="20"/>
          <w:szCs w:val="20"/>
        </w:rPr>
        <w:t>Szerokość pojazdu bez lusterek maksymalnie 1200 mm</w:t>
      </w:r>
      <w:r>
        <w:rPr>
          <w:rFonts w:ascii="Times New Roman" w:hAnsi="Times New Roman" w:cs="Times New Roman"/>
          <w:b/>
          <w:bCs/>
          <w:sz w:val="20"/>
          <w:szCs w:val="20"/>
        </w:rPr>
        <w:t>”.</w:t>
      </w:r>
    </w:p>
    <w:p w14:paraId="06B2CFCF" w14:textId="022484D3" w:rsidR="00341656" w:rsidRPr="004039D7" w:rsidRDefault="00341656" w:rsidP="004039D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A9CA899" w14:textId="3C942FE0" w:rsidR="004039D7" w:rsidRPr="004039D7" w:rsidRDefault="004039D7" w:rsidP="004039D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039D7">
        <w:rPr>
          <w:rFonts w:ascii="Times New Roman" w:hAnsi="Times New Roman" w:cs="Times New Roman"/>
          <w:bCs/>
          <w:sz w:val="20"/>
          <w:szCs w:val="20"/>
        </w:rPr>
        <w:t>Pytanie 3.</w:t>
      </w:r>
    </w:p>
    <w:p w14:paraId="38B9DA66" w14:textId="67D693BF" w:rsidR="004039D7" w:rsidRPr="004039D7" w:rsidRDefault="004039D7" w:rsidP="004039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039D7">
        <w:rPr>
          <w:rFonts w:ascii="Times New Roman" w:hAnsi="Times New Roman" w:cs="Times New Roman"/>
          <w:sz w:val="20"/>
          <w:szCs w:val="20"/>
          <w:shd w:val="clear" w:color="auto" w:fill="FFFFFF"/>
        </w:rPr>
        <w:t>Czy Zamawiający dopuści dostawę szczotki walcowej o szerokości roboczej 132 cm i średnicy 42 cm?</w:t>
      </w:r>
    </w:p>
    <w:p w14:paraId="59FF87CD" w14:textId="77777777" w:rsidR="00B01A7C" w:rsidRDefault="00B01A7C" w:rsidP="004039D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478912F" w14:textId="7D525122" w:rsidR="004039D7" w:rsidRDefault="004039D7" w:rsidP="004039D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039D7">
        <w:rPr>
          <w:rFonts w:ascii="Times New Roman" w:hAnsi="Times New Roman" w:cs="Times New Roman"/>
          <w:bCs/>
          <w:sz w:val="20"/>
          <w:szCs w:val="20"/>
        </w:rPr>
        <w:t>Odpowiedź:</w:t>
      </w:r>
    </w:p>
    <w:p w14:paraId="0F44F247" w14:textId="6B8F4D5F" w:rsidR="00B01A7C" w:rsidRPr="00B01A7C" w:rsidRDefault="00B01A7C" w:rsidP="00B01A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Zamawiający dopuszcza </w:t>
      </w:r>
      <w:r w:rsidRPr="00B01A7C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dostawę szczotki walcowej o szerokości roboczej</w:t>
      </w:r>
      <w: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co najmniej 120</w:t>
      </w:r>
      <w:r w:rsidRPr="00B01A7C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cm</w:t>
      </w:r>
      <w: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, średnica walca</w:t>
      </w:r>
      <w:r w:rsidRPr="00B01A7C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co najmniej</w:t>
      </w:r>
      <w:r w:rsidRPr="00B01A7C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4</w:t>
      </w:r>
      <w: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0</w:t>
      </w:r>
      <w:r w:rsidRPr="00B01A7C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cm</w:t>
      </w:r>
      <w:r w:rsidRPr="00B01A7C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630F4756" w14:textId="77777777" w:rsidR="00B01A7C" w:rsidRDefault="00B01A7C" w:rsidP="00B01A7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Zamawiający dokonuje zmiany zapisów SWZ:</w:t>
      </w:r>
    </w:p>
    <w:p w14:paraId="5C309B43" w14:textId="15F9E193" w:rsidR="00B01A7C" w:rsidRDefault="00B01A7C" w:rsidP="00B01A7C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 dziale III ust. 2 pkt 3, który otrzymuje brzmienie: „3) </w:t>
      </w:r>
      <w:r>
        <w:rPr>
          <w:rFonts w:ascii="Times New Roman" w:hAnsi="Times New Roman" w:cs="Times New Roman"/>
          <w:b/>
          <w:bCs/>
          <w:sz w:val="20"/>
          <w:szCs w:val="20"/>
        </w:rPr>
        <w:t>Zamiatarka walcowa o szerokości roboczej co najmniej 120 cm, średnica walca co najmniej 40 cm”.</w:t>
      </w:r>
    </w:p>
    <w:p w14:paraId="4FC13E31" w14:textId="129F7C63" w:rsidR="00B01A7C" w:rsidRPr="00F30CE2" w:rsidRDefault="00B01A7C" w:rsidP="00B01A7C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 załączniku nr 5 - Wzór Formularza </w:t>
      </w:r>
      <w:r>
        <w:rPr>
          <w:rFonts w:ascii="Times New Roman" w:hAnsi="Times New Roman" w:cs="Times New Roman"/>
          <w:b/>
          <w:sz w:val="20"/>
          <w:szCs w:val="20"/>
        </w:rPr>
        <w:t xml:space="preserve">PRZEDMIOT ZAMÓWIENIA – PARAMETRY TECHNICZNE w wierszu </w:t>
      </w:r>
      <w:r w:rsidR="00F30CE2">
        <w:rPr>
          <w:rFonts w:ascii="Times New Roman" w:hAnsi="Times New Roman" w:cs="Times New Roman"/>
          <w:b/>
          <w:sz w:val="20"/>
          <w:szCs w:val="20"/>
        </w:rPr>
        <w:t>II.3</w:t>
      </w:r>
      <w:r>
        <w:rPr>
          <w:rFonts w:ascii="Times New Roman" w:hAnsi="Times New Roman" w:cs="Times New Roman"/>
          <w:b/>
          <w:sz w:val="20"/>
          <w:szCs w:val="20"/>
        </w:rPr>
        <w:t>, który otrzymuje brzmienie: „</w:t>
      </w:r>
      <w:r w:rsidR="00F30CE2" w:rsidRPr="00F30CE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Zamiatarka walcowa o szerokości roboczej co najmniej 120 cm, średnica walca co najmniej 40 cm</w:t>
      </w:r>
      <w:r w:rsidRPr="00F30CE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”.</w:t>
      </w:r>
    </w:p>
    <w:p w14:paraId="03AD2532" w14:textId="77777777" w:rsidR="004039D7" w:rsidRPr="004039D7" w:rsidRDefault="004039D7" w:rsidP="004039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4494EF45" w14:textId="03779D70" w:rsidR="004039D7" w:rsidRPr="004039D7" w:rsidRDefault="004039D7" w:rsidP="004039D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039D7">
        <w:rPr>
          <w:rFonts w:ascii="Times New Roman" w:hAnsi="Times New Roman" w:cs="Times New Roman"/>
          <w:bCs/>
          <w:sz w:val="20"/>
          <w:szCs w:val="20"/>
        </w:rPr>
        <w:t>Pytanie 4.</w:t>
      </w:r>
    </w:p>
    <w:p w14:paraId="4CFC53B2" w14:textId="5F2B6914" w:rsidR="004039D7" w:rsidRPr="004039D7" w:rsidRDefault="004039D7" w:rsidP="004039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039D7">
        <w:rPr>
          <w:rFonts w:ascii="Times New Roman" w:hAnsi="Times New Roman" w:cs="Times New Roman"/>
          <w:sz w:val="20"/>
          <w:szCs w:val="20"/>
          <w:shd w:val="clear" w:color="auto" w:fill="FFFFFF"/>
        </w:rPr>
        <w:t>Czy Zamawiający wymaga dostawy urządzenia wraz ze stojakiem na zbiornik i zespół zamiatający konieczne do prawidłowego ich przechowywania po prze</w:t>
      </w:r>
      <w:r w:rsidR="00F30CE2">
        <w:rPr>
          <w:rFonts w:ascii="Times New Roman" w:hAnsi="Times New Roman" w:cs="Times New Roman"/>
          <w:sz w:val="20"/>
          <w:szCs w:val="20"/>
          <w:shd w:val="clear" w:color="auto" w:fill="FFFFFF"/>
        </w:rPr>
        <w:t>z</w:t>
      </w:r>
      <w:r w:rsidRPr="004039D7">
        <w:rPr>
          <w:rFonts w:ascii="Times New Roman" w:hAnsi="Times New Roman" w:cs="Times New Roman"/>
          <w:sz w:val="20"/>
          <w:szCs w:val="20"/>
          <w:shd w:val="clear" w:color="auto" w:fill="FFFFFF"/>
        </w:rPr>
        <w:t>brojeniu na inne akcesoria?</w:t>
      </w:r>
    </w:p>
    <w:p w14:paraId="6B96CA72" w14:textId="77777777" w:rsidR="00F30CE2" w:rsidRDefault="00F30CE2" w:rsidP="004039D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6E4F31E" w14:textId="1F6B1F26" w:rsidR="004039D7" w:rsidRPr="004039D7" w:rsidRDefault="004039D7" w:rsidP="004039D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039D7">
        <w:rPr>
          <w:rFonts w:ascii="Times New Roman" w:hAnsi="Times New Roman" w:cs="Times New Roman"/>
          <w:bCs/>
          <w:sz w:val="20"/>
          <w:szCs w:val="20"/>
        </w:rPr>
        <w:t>Odpowiedź:</w:t>
      </w:r>
    </w:p>
    <w:p w14:paraId="40667D62" w14:textId="29BD1356" w:rsidR="004039D7" w:rsidRDefault="00F30CE2" w:rsidP="004039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Zamawiający dopuszcza dostawę urządzenia wraz ze stojakiem na zbiornik i zespół zamiatający.</w:t>
      </w:r>
    </w:p>
    <w:p w14:paraId="6C8073B2" w14:textId="77777777" w:rsidR="00F30CE2" w:rsidRPr="004039D7" w:rsidRDefault="00F30CE2" w:rsidP="004039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390E07E7" w14:textId="64D3BA15" w:rsidR="004039D7" w:rsidRPr="004039D7" w:rsidRDefault="004039D7" w:rsidP="004039D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039D7">
        <w:rPr>
          <w:rFonts w:ascii="Times New Roman" w:hAnsi="Times New Roman" w:cs="Times New Roman"/>
          <w:bCs/>
          <w:sz w:val="20"/>
          <w:szCs w:val="20"/>
        </w:rPr>
        <w:t>Pytanie 5.</w:t>
      </w:r>
    </w:p>
    <w:p w14:paraId="609CD229" w14:textId="77777777" w:rsidR="00607563" w:rsidRDefault="004039D7" w:rsidP="004039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039D7">
        <w:rPr>
          <w:rFonts w:ascii="Times New Roman" w:hAnsi="Times New Roman" w:cs="Times New Roman"/>
          <w:sz w:val="20"/>
          <w:szCs w:val="20"/>
          <w:shd w:val="clear" w:color="auto" w:fill="FFFFFF"/>
        </w:rPr>
        <w:t>Czy Zamawiający zamierza przeprowadzić procedurę negocjacji złożonych ofert? W jaki sposób Zamawiający zamierza zachować poufność renegocjowanych o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4039D7">
        <w:rPr>
          <w:rFonts w:ascii="Times New Roman" w:hAnsi="Times New Roman" w:cs="Times New Roman"/>
          <w:sz w:val="20"/>
          <w:szCs w:val="20"/>
          <w:shd w:val="clear" w:color="auto" w:fill="FFFFFF"/>
        </w:rPr>
        <w:t>warunków przed złożeniem ofert dodatkowych?</w:t>
      </w:r>
      <w:r w:rsidR="0060756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14:paraId="0723A8F0" w14:textId="2BAE8842" w:rsidR="004039D7" w:rsidRDefault="00607563" w:rsidP="004039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W przypadku podjęcia decyzji przez Zamawiającego o uruchomieniu negocjacji w treści protokołu z negocjacji Wykonawca oraz Zamawiający złożą oświadczenia, że mają one charakter poufny.</w:t>
      </w:r>
    </w:p>
    <w:p w14:paraId="161BA15F" w14:textId="77777777" w:rsidR="00607563" w:rsidRPr="004039D7" w:rsidRDefault="00607563" w:rsidP="004039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6E5D0D9C" w14:textId="7E20E11E" w:rsidR="004039D7" w:rsidRDefault="004039D7" w:rsidP="004039D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039D7">
        <w:rPr>
          <w:rFonts w:ascii="Times New Roman" w:hAnsi="Times New Roman" w:cs="Times New Roman"/>
          <w:bCs/>
          <w:sz w:val="20"/>
          <w:szCs w:val="20"/>
        </w:rPr>
        <w:lastRenderedPageBreak/>
        <w:t>Odpowiedź:</w:t>
      </w:r>
      <w:r w:rsidR="00B95EB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507C56B3" w14:textId="4D16F668" w:rsidR="005C2160" w:rsidRPr="005C2160" w:rsidRDefault="005C2160" w:rsidP="005C21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C2160">
        <w:rPr>
          <w:rFonts w:ascii="Times New Roman" w:hAnsi="Times New Roman" w:cs="Times New Roman"/>
          <w:sz w:val="20"/>
          <w:szCs w:val="20"/>
        </w:rPr>
        <w:t>Postępowanie prowadzone jest w  trybie podstawowym, w którym w odpowiedzi na ogłoszenie o zamówieniu oferty mogą składać wszyscy zainteresowani wykonawcy, a następnie zamawiający może negocjować treść oferty w celu ich ulepszenia zgodnie z art. 275 pkt. 2 ustawy z dnia 11 września 2019 r.  Prawo zamówień publicznych (Dz. U. z 2022 r. poz. 1710 zez zm.). </w:t>
      </w:r>
    </w:p>
    <w:p w14:paraId="7F4A5DED" w14:textId="6A2E56C9" w:rsidR="004039D7" w:rsidRPr="004039D7" w:rsidRDefault="004039D7" w:rsidP="004039D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039D7">
        <w:rPr>
          <w:rFonts w:ascii="Times New Roman" w:hAnsi="Times New Roman" w:cs="Times New Roman"/>
          <w:bCs/>
          <w:sz w:val="20"/>
          <w:szCs w:val="20"/>
        </w:rPr>
        <w:t>Pytanie 6.</w:t>
      </w:r>
    </w:p>
    <w:p w14:paraId="7E14A76C" w14:textId="2144D65D" w:rsidR="004039D7" w:rsidRPr="004039D7" w:rsidRDefault="004039D7" w:rsidP="004039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039D7">
        <w:rPr>
          <w:rFonts w:ascii="Times New Roman" w:hAnsi="Times New Roman" w:cs="Times New Roman"/>
          <w:sz w:val="20"/>
          <w:szCs w:val="20"/>
          <w:shd w:val="clear" w:color="auto" w:fill="FFFFFF"/>
        </w:rPr>
        <w:t>Czy Zamawiający dopuszcza możliwość ograniczenia katalogu przesłanek,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4039D7">
        <w:rPr>
          <w:rFonts w:ascii="Times New Roman" w:hAnsi="Times New Roman" w:cs="Times New Roman"/>
          <w:sz w:val="20"/>
          <w:szCs w:val="20"/>
          <w:shd w:val="clear" w:color="auto" w:fill="FFFFFF"/>
        </w:rPr>
        <w:t>których ziszczenie skutkować będzie po stronie zamawiającego uprawnienia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4039D7">
        <w:rPr>
          <w:rFonts w:ascii="Times New Roman" w:hAnsi="Times New Roman" w:cs="Times New Roman"/>
          <w:sz w:val="20"/>
          <w:szCs w:val="20"/>
          <w:shd w:val="clear" w:color="auto" w:fill="FFFFFF"/>
        </w:rPr>
        <w:t>do odstąpienia od umowy ze skutkiem natychmiastowym, (par. 5 ust. 1u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mowy) wyłącznie do: nie przystąpienia przez Wykonawcę</w:t>
      </w:r>
      <w:r w:rsidRPr="004039D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do wykonania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4039D7">
        <w:rPr>
          <w:rFonts w:ascii="Times New Roman" w:hAnsi="Times New Roman" w:cs="Times New Roman"/>
          <w:sz w:val="20"/>
          <w:szCs w:val="20"/>
          <w:shd w:val="clear" w:color="auto" w:fill="FFFFFF"/>
        </w:rPr>
        <w:t>lub nie wykonania przedmiotu umowy?</w:t>
      </w:r>
    </w:p>
    <w:p w14:paraId="4C29AB60" w14:textId="77777777" w:rsidR="00F30CE2" w:rsidRDefault="00F30CE2" w:rsidP="004039D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E972D17" w14:textId="559B917F" w:rsidR="004039D7" w:rsidRDefault="004039D7" w:rsidP="004039D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039D7">
        <w:rPr>
          <w:rFonts w:ascii="Times New Roman" w:hAnsi="Times New Roman" w:cs="Times New Roman"/>
          <w:bCs/>
          <w:sz w:val="20"/>
          <w:szCs w:val="20"/>
        </w:rPr>
        <w:t>Odpowiedź: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69114658" w14:textId="38A9ABF0" w:rsidR="004039D7" w:rsidRPr="004039D7" w:rsidRDefault="004039D7" w:rsidP="004039D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Zamawiający pozostawia zapisy części II SWZ – wzór umowy bez zmian w </w:t>
      </w:r>
      <w:r w:rsidRPr="009A40B9">
        <w:rPr>
          <w:rFonts w:ascii="Times New Roman" w:hAnsi="Times New Roman" w:cs="Times New Roman"/>
          <w:lang w:val="en-US"/>
        </w:rPr>
        <w:t>§ 5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ust</w:t>
      </w:r>
      <w:proofErr w:type="spellEnd"/>
      <w:r>
        <w:rPr>
          <w:rFonts w:ascii="Times New Roman" w:hAnsi="Times New Roman" w:cs="Times New Roman"/>
          <w:lang w:val="en-US"/>
        </w:rPr>
        <w:t>. 1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14:paraId="02E011A3" w14:textId="77777777" w:rsidR="004039D7" w:rsidRPr="004039D7" w:rsidRDefault="004039D7" w:rsidP="004039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51F66533" w14:textId="1BBCAA03" w:rsidR="004039D7" w:rsidRPr="004039D7" w:rsidRDefault="004039D7" w:rsidP="004039D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039D7">
        <w:rPr>
          <w:rFonts w:ascii="Times New Roman" w:hAnsi="Times New Roman" w:cs="Times New Roman"/>
          <w:bCs/>
          <w:sz w:val="20"/>
          <w:szCs w:val="20"/>
        </w:rPr>
        <w:t>Pytanie 7.</w:t>
      </w:r>
    </w:p>
    <w:p w14:paraId="5AEC13EA" w14:textId="68E06AED" w:rsidR="004039D7" w:rsidRPr="004039D7" w:rsidRDefault="004039D7" w:rsidP="004039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039D7">
        <w:rPr>
          <w:rFonts w:ascii="Times New Roman" w:hAnsi="Times New Roman" w:cs="Times New Roman"/>
          <w:sz w:val="20"/>
          <w:szCs w:val="20"/>
          <w:shd w:val="clear" w:color="auto" w:fill="FFFFFF"/>
        </w:rPr>
        <w:t>Czy Zamawiający dopuszcza możliwość zmniejszenia wysokości kary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4039D7">
        <w:rPr>
          <w:rFonts w:ascii="Times New Roman" w:hAnsi="Times New Roman" w:cs="Times New Roman"/>
          <w:sz w:val="20"/>
          <w:szCs w:val="20"/>
          <w:shd w:val="clear" w:color="auto" w:fill="FFFFFF"/>
        </w:rPr>
        <w:t>umownej, o której mowa w par. 6 ust. 1 pkt 3, do 0,2 % wynagrodzenia brutto za każdy dzień zwłoki?</w:t>
      </w:r>
    </w:p>
    <w:p w14:paraId="21C925BA" w14:textId="77777777" w:rsidR="00F30CE2" w:rsidRDefault="00F30CE2" w:rsidP="004039D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10F452A" w14:textId="75A04D7A" w:rsidR="004039D7" w:rsidRDefault="004039D7" w:rsidP="004039D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039D7">
        <w:rPr>
          <w:rFonts w:ascii="Times New Roman" w:hAnsi="Times New Roman" w:cs="Times New Roman"/>
          <w:bCs/>
          <w:sz w:val="20"/>
          <w:szCs w:val="20"/>
        </w:rPr>
        <w:t>Odpowiedź: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6035F545" w14:textId="43EEA19F" w:rsidR="004039D7" w:rsidRPr="00B95EB9" w:rsidRDefault="004039D7" w:rsidP="004039D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95EB9">
        <w:rPr>
          <w:rFonts w:ascii="Times New Roman" w:hAnsi="Times New Roman" w:cs="Times New Roman"/>
          <w:bCs/>
          <w:sz w:val="20"/>
          <w:szCs w:val="20"/>
        </w:rPr>
        <w:t xml:space="preserve">Zamawiający pozostawia zapisy części II SWZ – wzór umowy bez zmian w </w:t>
      </w:r>
      <w:r w:rsidRPr="00B95EB9">
        <w:rPr>
          <w:rFonts w:ascii="Times New Roman" w:hAnsi="Times New Roman" w:cs="Times New Roman"/>
          <w:sz w:val="20"/>
          <w:szCs w:val="20"/>
          <w:lang w:val="en-US"/>
        </w:rPr>
        <w:t xml:space="preserve">§ 6 </w:t>
      </w:r>
      <w:proofErr w:type="spellStart"/>
      <w:r w:rsidRPr="00B95EB9">
        <w:rPr>
          <w:rFonts w:ascii="Times New Roman" w:hAnsi="Times New Roman" w:cs="Times New Roman"/>
          <w:sz w:val="20"/>
          <w:szCs w:val="20"/>
          <w:lang w:val="en-US"/>
        </w:rPr>
        <w:t>ust</w:t>
      </w:r>
      <w:proofErr w:type="spellEnd"/>
      <w:r w:rsidRPr="00B95EB9">
        <w:rPr>
          <w:rFonts w:ascii="Times New Roman" w:hAnsi="Times New Roman" w:cs="Times New Roman"/>
          <w:sz w:val="20"/>
          <w:szCs w:val="20"/>
          <w:lang w:val="en-US"/>
        </w:rPr>
        <w:t>. 1 pkt 3</w:t>
      </w:r>
      <w:r w:rsidRPr="00B95EB9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B95EB9" w:rsidRPr="00B95EB9">
        <w:rPr>
          <w:rFonts w:ascii="Times New Roman" w:hAnsi="Times New Roman" w:cs="Times New Roman"/>
          <w:bCs/>
          <w:sz w:val="20"/>
          <w:szCs w:val="20"/>
        </w:rPr>
        <w:t xml:space="preserve">Niniejsza kara umowna </w:t>
      </w:r>
      <w:r w:rsidRPr="00B95EB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95EB9" w:rsidRPr="00B95EB9">
        <w:rPr>
          <w:rFonts w:ascii="Times New Roman" w:hAnsi="Times New Roman" w:cs="Times New Roman"/>
          <w:bCs/>
          <w:sz w:val="20"/>
          <w:szCs w:val="20"/>
        </w:rPr>
        <w:t xml:space="preserve">powiązana jest z jednym z kryteriów oceny ofert - </w:t>
      </w:r>
      <w:r w:rsidR="00B95EB9" w:rsidRPr="00B95EB9">
        <w:rPr>
          <w:rFonts w:ascii="Times New Roman" w:hAnsi="Times New Roman" w:cs="Times New Roman"/>
          <w:sz w:val="20"/>
          <w:szCs w:val="20"/>
        </w:rPr>
        <w:t xml:space="preserve">skrócenie terminu </w:t>
      </w:r>
      <w:r w:rsidR="00B95EB9" w:rsidRPr="00B95EB9">
        <w:rPr>
          <w:rFonts w:ascii="Times New Roman" w:hAnsi="Times New Roman" w:cs="Times New Roman"/>
          <w:bCs/>
          <w:sz w:val="20"/>
          <w:szCs w:val="20"/>
        </w:rPr>
        <w:t>dostawy zamiatarki.</w:t>
      </w:r>
    </w:p>
    <w:p w14:paraId="56C49DA6" w14:textId="77777777" w:rsidR="004039D7" w:rsidRPr="0030585C" w:rsidRDefault="004039D7" w:rsidP="004039D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14:paraId="5BC6A56F" w14:textId="1A237920" w:rsidR="00BF1D7A" w:rsidRPr="0030585C" w:rsidRDefault="002868AC" w:rsidP="003058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585C">
        <w:rPr>
          <w:rFonts w:ascii="Times New Roman" w:hAnsi="Times New Roman" w:cs="Times New Roman"/>
          <w:sz w:val="20"/>
          <w:szCs w:val="20"/>
        </w:rPr>
        <w:t>Ponadto Zamawiający dokonuje</w:t>
      </w:r>
      <w:r w:rsidR="00736E47" w:rsidRPr="0030585C">
        <w:rPr>
          <w:rFonts w:ascii="Times New Roman" w:hAnsi="Times New Roman" w:cs="Times New Roman"/>
          <w:sz w:val="20"/>
          <w:szCs w:val="20"/>
        </w:rPr>
        <w:t xml:space="preserve"> </w:t>
      </w:r>
      <w:r w:rsidR="004039D7">
        <w:rPr>
          <w:rFonts w:ascii="Times New Roman" w:hAnsi="Times New Roman" w:cs="Times New Roman"/>
          <w:sz w:val="20"/>
          <w:szCs w:val="20"/>
        </w:rPr>
        <w:t>zmiany</w:t>
      </w:r>
      <w:r w:rsidR="00736E47" w:rsidRPr="0030585C">
        <w:rPr>
          <w:rFonts w:ascii="Times New Roman" w:hAnsi="Times New Roman" w:cs="Times New Roman"/>
          <w:sz w:val="20"/>
          <w:szCs w:val="20"/>
        </w:rPr>
        <w:t xml:space="preserve"> zapisów </w:t>
      </w:r>
      <w:r w:rsidRPr="0030585C">
        <w:rPr>
          <w:rFonts w:ascii="Times New Roman" w:hAnsi="Times New Roman" w:cs="Times New Roman"/>
          <w:sz w:val="20"/>
          <w:szCs w:val="20"/>
        </w:rPr>
        <w:t xml:space="preserve">SWZ </w:t>
      </w:r>
      <w:r w:rsidR="00736E47" w:rsidRPr="0030585C">
        <w:rPr>
          <w:rFonts w:ascii="Times New Roman" w:hAnsi="Times New Roman" w:cs="Times New Roman"/>
          <w:sz w:val="20"/>
          <w:szCs w:val="20"/>
        </w:rPr>
        <w:t>dotyczących</w:t>
      </w:r>
      <w:r w:rsidR="00080A82">
        <w:rPr>
          <w:rFonts w:ascii="Times New Roman" w:hAnsi="Times New Roman" w:cs="Times New Roman"/>
          <w:sz w:val="20"/>
          <w:szCs w:val="20"/>
        </w:rPr>
        <w:t xml:space="preserve"> terminów składania,</w:t>
      </w:r>
      <w:r w:rsidR="009874DF" w:rsidRPr="0030585C">
        <w:rPr>
          <w:rFonts w:ascii="Times New Roman" w:hAnsi="Times New Roman" w:cs="Times New Roman"/>
          <w:sz w:val="20"/>
          <w:szCs w:val="20"/>
        </w:rPr>
        <w:t xml:space="preserve"> otwarcia ofert</w:t>
      </w:r>
      <w:r w:rsidR="00080A82">
        <w:rPr>
          <w:rFonts w:ascii="Times New Roman" w:hAnsi="Times New Roman" w:cs="Times New Roman"/>
          <w:sz w:val="20"/>
          <w:szCs w:val="20"/>
        </w:rPr>
        <w:t xml:space="preserve"> oraz terminu związania </w:t>
      </w:r>
      <w:proofErr w:type="spellStart"/>
      <w:r w:rsidR="00080A82">
        <w:rPr>
          <w:rFonts w:ascii="Times New Roman" w:hAnsi="Times New Roman" w:cs="Times New Roman"/>
          <w:sz w:val="20"/>
          <w:szCs w:val="20"/>
        </w:rPr>
        <w:t>ofetą</w:t>
      </w:r>
      <w:proofErr w:type="spellEnd"/>
      <w:r w:rsidR="00736E47" w:rsidRPr="0030585C">
        <w:rPr>
          <w:rFonts w:ascii="Times New Roman" w:hAnsi="Times New Roman" w:cs="Times New Roman"/>
          <w:sz w:val="20"/>
          <w:szCs w:val="20"/>
        </w:rPr>
        <w:t xml:space="preserve">. </w:t>
      </w:r>
      <w:r w:rsidR="00BF1D7A" w:rsidRPr="0030585C">
        <w:rPr>
          <w:rFonts w:ascii="Times New Roman" w:hAnsi="Times New Roman" w:cs="Times New Roman"/>
          <w:sz w:val="20"/>
          <w:szCs w:val="20"/>
        </w:rPr>
        <w:t>Z</w:t>
      </w:r>
      <w:r w:rsidR="00736E47" w:rsidRPr="0030585C">
        <w:rPr>
          <w:rFonts w:ascii="Times New Roman" w:hAnsi="Times New Roman" w:cs="Times New Roman"/>
          <w:sz w:val="20"/>
          <w:szCs w:val="20"/>
        </w:rPr>
        <w:t>api</w:t>
      </w:r>
      <w:r w:rsidR="00BF1D7A" w:rsidRPr="0030585C">
        <w:rPr>
          <w:rFonts w:ascii="Times New Roman" w:hAnsi="Times New Roman" w:cs="Times New Roman"/>
          <w:sz w:val="20"/>
          <w:szCs w:val="20"/>
        </w:rPr>
        <w:t>sy</w:t>
      </w:r>
      <w:r w:rsidR="00736E47" w:rsidRPr="0030585C">
        <w:rPr>
          <w:rFonts w:ascii="Times New Roman" w:hAnsi="Times New Roman" w:cs="Times New Roman"/>
          <w:sz w:val="20"/>
          <w:szCs w:val="20"/>
        </w:rPr>
        <w:t xml:space="preserve"> w działach: </w:t>
      </w:r>
    </w:p>
    <w:p w14:paraId="6EC58C1B" w14:textId="77777777" w:rsidR="009874DF" w:rsidRPr="0030585C" w:rsidRDefault="00736E47" w:rsidP="0030585C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0585C">
        <w:rPr>
          <w:rFonts w:ascii="Times New Roman" w:hAnsi="Times New Roman" w:cs="Times New Roman"/>
          <w:sz w:val="20"/>
          <w:szCs w:val="20"/>
        </w:rPr>
        <w:t>XIII ust. 1 otrzymuj</w:t>
      </w:r>
      <w:r w:rsidR="00BF1D7A" w:rsidRPr="0030585C">
        <w:rPr>
          <w:rFonts w:ascii="Times New Roman" w:hAnsi="Times New Roman" w:cs="Times New Roman"/>
          <w:sz w:val="20"/>
          <w:szCs w:val="20"/>
        </w:rPr>
        <w:t>e</w:t>
      </w:r>
      <w:r w:rsidRPr="0030585C">
        <w:rPr>
          <w:rFonts w:ascii="Times New Roman" w:hAnsi="Times New Roman" w:cs="Times New Roman"/>
          <w:sz w:val="20"/>
          <w:szCs w:val="20"/>
        </w:rPr>
        <w:t xml:space="preserve"> brzmienie</w:t>
      </w:r>
      <w:r w:rsidR="009874DF" w:rsidRPr="0030585C">
        <w:rPr>
          <w:rFonts w:ascii="Times New Roman" w:hAnsi="Times New Roman" w:cs="Times New Roman"/>
          <w:sz w:val="20"/>
          <w:szCs w:val="20"/>
        </w:rPr>
        <w:t>:</w:t>
      </w:r>
    </w:p>
    <w:p w14:paraId="2B9CE085" w14:textId="6BFE6C17" w:rsidR="00736E47" w:rsidRPr="0030585C" w:rsidRDefault="00BF1D7A" w:rsidP="0030585C">
      <w:pPr>
        <w:pStyle w:val="Stopka"/>
        <w:tabs>
          <w:tab w:val="clear" w:pos="4536"/>
          <w:tab w:val="center" w:pos="284"/>
        </w:tabs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0585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36E47" w:rsidRPr="0030585C">
        <w:rPr>
          <w:rFonts w:ascii="Times New Roman" w:hAnsi="Times New Roman" w:cs="Times New Roman"/>
          <w:color w:val="000000"/>
          <w:sz w:val="20"/>
          <w:szCs w:val="20"/>
        </w:rPr>
        <w:t xml:space="preserve">„1. Ofertę wraz z wymaganymi dokumentami należy złożyć do dnia </w:t>
      </w:r>
      <w:r w:rsidR="00B95EB9" w:rsidRPr="005C2160">
        <w:rPr>
          <w:rFonts w:ascii="Times New Roman" w:hAnsi="Times New Roman" w:cs="Times New Roman"/>
          <w:b/>
          <w:color w:val="000000"/>
          <w:sz w:val="20"/>
          <w:szCs w:val="20"/>
        </w:rPr>
        <w:t>3</w:t>
      </w:r>
      <w:r w:rsidR="00736E47" w:rsidRPr="005C2160">
        <w:rPr>
          <w:rFonts w:ascii="Times New Roman" w:hAnsi="Times New Roman" w:cs="Times New Roman"/>
          <w:b/>
          <w:color w:val="000000"/>
          <w:sz w:val="20"/>
          <w:szCs w:val="20"/>
        </w:rPr>
        <w:t>.0</w:t>
      </w:r>
      <w:r w:rsidR="00B95EB9" w:rsidRPr="005C2160">
        <w:rPr>
          <w:rFonts w:ascii="Times New Roman" w:hAnsi="Times New Roman" w:cs="Times New Roman"/>
          <w:b/>
          <w:color w:val="000000"/>
          <w:sz w:val="20"/>
          <w:szCs w:val="20"/>
        </w:rPr>
        <w:t>7</w:t>
      </w:r>
      <w:r w:rsidR="00736E47" w:rsidRPr="005C2160">
        <w:rPr>
          <w:rFonts w:ascii="Times New Roman" w:hAnsi="Times New Roman" w:cs="Times New Roman"/>
          <w:b/>
          <w:color w:val="000000"/>
          <w:sz w:val="20"/>
          <w:szCs w:val="20"/>
        </w:rPr>
        <w:t>.2023 r. do godziny 12:00.</w:t>
      </w:r>
      <w:r w:rsidR="00736E47" w:rsidRPr="0030585C">
        <w:rPr>
          <w:rFonts w:ascii="Times New Roman" w:hAnsi="Times New Roman" w:cs="Times New Roman"/>
          <w:color w:val="000000"/>
          <w:sz w:val="20"/>
          <w:szCs w:val="20"/>
        </w:rPr>
        <w:t>”</w:t>
      </w:r>
    </w:p>
    <w:p w14:paraId="3C5E19C5" w14:textId="6CA84694" w:rsidR="00BF1D7A" w:rsidRPr="0030585C" w:rsidRDefault="005C2160" w:rsidP="0030585C">
      <w:pPr>
        <w:pStyle w:val="Nagwek1"/>
        <w:numPr>
          <w:ilvl w:val="0"/>
          <w:numId w:val="22"/>
        </w:numPr>
        <w:tabs>
          <w:tab w:val="left" w:pos="284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color w:val="000000"/>
          <w:spacing w:val="17"/>
          <w:sz w:val="20"/>
          <w:szCs w:val="20"/>
        </w:rPr>
      </w:pPr>
      <w:bookmarkStart w:id="0" w:name="_Toc515432243"/>
      <w:r>
        <w:rPr>
          <w:rFonts w:ascii="Times New Roman" w:hAnsi="Times New Roman" w:cs="Times New Roman"/>
          <w:b w:val="0"/>
          <w:sz w:val="20"/>
          <w:szCs w:val="20"/>
        </w:rPr>
        <w:t>XIV ust. 3 otrzymuje</w:t>
      </w:r>
      <w:r w:rsidR="00BF1D7A" w:rsidRPr="0030585C">
        <w:rPr>
          <w:rFonts w:ascii="Times New Roman" w:hAnsi="Times New Roman" w:cs="Times New Roman"/>
          <w:b w:val="0"/>
          <w:sz w:val="20"/>
          <w:szCs w:val="20"/>
        </w:rPr>
        <w:t xml:space="preserve"> brzmienie</w:t>
      </w:r>
      <w:r w:rsidR="00080A82">
        <w:rPr>
          <w:rFonts w:ascii="Times New Roman" w:hAnsi="Times New Roman" w:cs="Times New Roman"/>
          <w:b w:val="0"/>
          <w:sz w:val="20"/>
          <w:szCs w:val="20"/>
        </w:rPr>
        <w:t>:</w:t>
      </w:r>
    </w:p>
    <w:bookmarkEnd w:id="0"/>
    <w:p w14:paraId="010F710A" w14:textId="19F7D63E" w:rsidR="00736E47" w:rsidRDefault="00BF1D7A" w:rsidP="0030585C">
      <w:pPr>
        <w:pStyle w:val="Stopka"/>
        <w:tabs>
          <w:tab w:val="clear" w:pos="4536"/>
          <w:tab w:val="center" w:pos="284"/>
        </w:tabs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0585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„3. </w:t>
      </w:r>
      <w:r w:rsidR="00736E47" w:rsidRPr="0030585C">
        <w:rPr>
          <w:rFonts w:ascii="Times New Roman" w:hAnsi="Times New Roman" w:cs="Times New Roman"/>
          <w:color w:val="000000"/>
          <w:sz w:val="20"/>
          <w:szCs w:val="20"/>
        </w:rPr>
        <w:t>Otwarcie ofert nastąpi niezwłocznie po upływie terminu składania ofert,</w:t>
      </w:r>
      <w:r w:rsidR="00736E47" w:rsidRPr="0030585C">
        <w:rPr>
          <w:rFonts w:ascii="Times New Roman" w:hAnsi="Times New Roman" w:cs="Times New Roman"/>
          <w:sz w:val="20"/>
          <w:szCs w:val="20"/>
        </w:rPr>
        <w:t xml:space="preserve"> tj.</w:t>
      </w:r>
      <w:r w:rsidR="00736E47" w:rsidRPr="0030585C">
        <w:rPr>
          <w:rFonts w:ascii="Times New Roman" w:hAnsi="Times New Roman" w:cs="Times New Roman"/>
          <w:color w:val="000000"/>
          <w:sz w:val="20"/>
          <w:szCs w:val="20"/>
        </w:rPr>
        <w:t xml:space="preserve"> w dniu </w:t>
      </w:r>
      <w:r w:rsidRPr="005C2160">
        <w:rPr>
          <w:rFonts w:ascii="Times New Roman" w:hAnsi="Times New Roman" w:cs="Times New Roman"/>
          <w:b/>
          <w:color w:val="000000"/>
          <w:sz w:val="20"/>
          <w:szCs w:val="20"/>
        </w:rPr>
        <w:t>0</w:t>
      </w:r>
      <w:r w:rsidR="00B95EB9" w:rsidRPr="005C2160">
        <w:rPr>
          <w:rFonts w:ascii="Times New Roman" w:hAnsi="Times New Roman" w:cs="Times New Roman"/>
          <w:b/>
          <w:color w:val="000000"/>
          <w:sz w:val="20"/>
          <w:szCs w:val="20"/>
        </w:rPr>
        <w:t>3</w:t>
      </w:r>
      <w:r w:rsidR="00736E47" w:rsidRPr="005C2160">
        <w:rPr>
          <w:rFonts w:ascii="Times New Roman" w:hAnsi="Times New Roman" w:cs="Times New Roman"/>
          <w:b/>
          <w:color w:val="000000"/>
          <w:sz w:val="20"/>
          <w:szCs w:val="20"/>
        </w:rPr>
        <w:t>.0</w:t>
      </w:r>
      <w:r w:rsidR="00B95EB9" w:rsidRPr="005C2160">
        <w:rPr>
          <w:rFonts w:ascii="Times New Roman" w:hAnsi="Times New Roman" w:cs="Times New Roman"/>
          <w:b/>
          <w:color w:val="000000"/>
          <w:sz w:val="20"/>
          <w:szCs w:val="20"/>
        </w:rPr>
        <w:t>7</w:t>
      </w:r>
      <w:r w:rsidR="00736E47" w:rsidRPr="005C2160">
        <w:rPr>
          <w:rFonts w:ascii="Times New Roman" w:hAnsi="Times New Roman" w:cs="Times New Roman"/>
          <w:b/>
          <w:color w:val="000000"/>
          <w:sz w:val="20"/>
          <w:szCs w:val="20"/>
        </w:rPr>
        <w:t>.2023 r. o godz. 12:30.</w:t>
      </w:r>
      <w:r w:rsidRPr="0030585C">
        <w:rPr>
          <w:rFonts w:ascii="Times New Roman" w:hAnsi="Times New Roman" w:cs="Times New Roman"/>
          <w:color w:val="000000"/>
          <w:sz w:val="20"/>
          <w:szCs w:val="20"/>
        </w:rPr>
        <w:t>”</w:t>
      </w:r>
    </w:p>
    <w:p w14:paraId="65C1876B" w14:textId="0D1F321B" w:rsidR="00080A82" w:rsidRDefault="00080A82" w:rsidP="005C2160">
      <w:pPr>
        <w:pStyle w:val="Nagwek1"/>
        <w:numPr>
          <w:ilvl w:val="0"/>
          <w:numId w:val="22"/>
        </w:numPr>
        <w:tabs>
          <w:tab w:val="left" w:pos="284"/>
        </w:tabs>
        <w:spacing w:before="0" w:after="0"/>
        <w:ind w:hanging="108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30585C">
        <w:rPr>
          <w:rFonts w:ascii="Times New Roman" w:hAnsi="Times New Roman" w:cs="Times New Roman"/>
          <w:b w:val="0"/>
          <w:sz w:val="20"/>
          <w:szCs w:val="20"/>
        </w:rPr>
        <w:t>XV</w:t>
      </w:r>
      <w:r w:rsidR="005C2160">
        <w:rPr>
          <w:rFonts w:ascii="Times New Roman" w:hAnsi="Times New Roman" w:cs="Times New Roman"/>
          <w:b w:val="0"/>
          <w:sz w:val="20"/>
          <w:szCs w:val="20"/>
        </w:rPr>
        <w:t>III ust. 1 otrzymuje</w:t>
      </w:r>
      <w:r w:rsidRPr="0030585C">
        <w:rPr>
          <w:rFonts w:ascii="Times New Roman" w:hAnsi="Times New Roman" w:cs="Times New Roman"/>
          <w:b w:val="0"/>
          <w:sz w:val="20"/>
          <w:szCs w:val="20"/>
        </w:rPr>
        <w:t xml:space="preserve"> brzmienie</w:t>
      </w:r>
      <w:r w:rsidR="005C2160">
        <w:rPr>
          <w:rFonts w:ascii="Times New Roman" w:hAnsi="Times New Roman" w:cs="Times New Roman"/>
          <w:b w:val="0"/>
          <w:sz w:val="20"/>
          <w:szCs w:val="20"/>
        </w:rPr>
        <w:t>:</w:t>
      </w:r>
    </w:p>
    <w:p w14:paraId="00D1E877" w14:textId="3432981E" w:rsidR="005C2160" w:rsidRPr="005C2160" w:rsidRDefault="005C2160" w:rsidP="005C2160">
      <w:pPr>
        <w:ind w:left="284"/>
        <w:rPr>
          <w:rFonts w:ascii="Times New Roman" w:hAnsi="Times New Roman" w:cs="Times New Roman"/>
          <w:sz w:val="20"/>
          <w:szCs w:val="20"/>
          <w:lang w:eastAsia="pl-PL"/>
        </w:rPr>
      </w:pPr>
      <w:r w:rsidRPr="005C2160">
        <w:rPr>
          <w:rFonts w:ascii="Times New Roman" w:hAnsi="Times New Roman" w:cs="Times New Roman"/>
          <w:sz w:val="20"/>
          <w:szCs w:val="20"/>
          <w:lang w:eastAsia="pl-PL"/>
        </w:rPr>
        <w:t xml:space="preserve">„1. </w:t>
      </w:r>
      <w:r w:rsidRPr="005C2160">
        <w:rPr>
          <w:rFonts w:ascii="Times New Roman" w:hAnsi="Times New Roman" w:cs="Times New Roman"/>
          <w:sz w:val="20"/>
          <w:szCs w:val="20"/>
        </w:rPr>
        <w:t>W</w:t>
      </w:r>
      <w:r w:rsidRPr="005C2160">
        <w:rPr>
          <w:rFonts w:ascii="Times New Roman" w:hAnsi="Times New Roman" w:cs="Times New Roman"/>
          <w:spacing w:val="1"/>
          <w:sz w:val="20"/>
          <w:szCs w:val="20"/>
        </w:rPr>
        <w:t>y</w:t>
      </w:r>
      <w:r w:rsidRPr="005C2160">
        <w:rPr>
          <w:rFonts w:ascii="Times New Roman" w:hAnsi="Times New Roman" w:cs="Times New Roman"/>
          <w:spacing w:val="-3"/>
          <w:sz w:val="20"/>
          <w:szCs w:val="20"/>
        </w:rPr>
        <w:t>k</w:t>
      </w:r>
      <w:r w:rsidRPr="005C2160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5C2160">
        <w:rPr>
          <w:rFonts w:ascii="Times New Roman" w:hAnsi="Times New Roman" w:cs="Times New Roman"/>
          <w:sz w:val="20"/>
          <w:szCs w:val="20"/>
        </w:rPr>
        <w:t>na</w:t>
      </w:r>
      <w:r w:rsidRPr="005C2160">
        <w:rPr>
          <w:rFonts w:ascii="Times New Roman" w:hAnsi="Times New Roman" w:cs="Times New Roman"/>
          <w:spacing w:val="1"/>
          <w:sz w:val="20"/>
          <w:szCs w:val="20"/>
        </w:rPr>
        <w:t>w</w:t>
      </w:r>
      <w:r w:rsidRPr="005C2160">
        <w:rPr>
          <w:rFonts w:ascii="Times New Roman" w:hAnsi="Times New Roman" w:cs="Times New Roman"/>
          <w:spacing w:val="-2"/>
          <w:sz w:val="20"/>
          <w:szCs w:val="20"/>
        </w:rPr>
        <w:t>c</w:t>
      </w:r>
      <w:r w:rsidRPr="005C2160">
        <w:rPr>
          <w:rFonts w:ascii="Times New Roman" w:hAnsi="Times New Roman" w:cs="Times New Roman"/>
          <w:sz w:val="20"/>
          <w:szCs w:val="20"/>
        </w:rPr>
        <w:t xml:space="preserve">a jest </w:t>
      </w:r>
      <w:r w:rsidRPr="005C2160">
        <w:rPr>
          <w:rFonts w:ascii="Times New Roman" w:hAnsi="Times New Roman" w:cs="Times New Roman"/>
          <w:spacing w:val="1"/>
          <w:sz w:val="20"/>
          <w:szCs w:val="20"/>
        </w:rPr>
        <w:t>z</w:t>
      </w:r>
      <w:r w:rsidRPr="005C2160">
        <w:rPr>
          <w:rFonts w:ascii="Times New Roman" w:hAnsi="Times New Roman" w:cs="Times New Roman"/>
          <w:spacing w:val="-1"/>
          <w:sz w:val="20"/>
          <w:szCs w:val="20"/>
        </w:rPr>
        <w:t>w</w:t>
      </w:r>
      <w:r w:rsidRPr="005C216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5C2160">
        <w:rPr>
          <w:rFonts w:ascii="Times New Roman" w:hAnsi="Times New Roman" w:cs="Times New Roman"/>
          <w:sz w:val="20"/>
          <w:szCs w:val="20"/>
        </w:rPr>
        <w:t>ą</w:t>
      </w:r>
      <w:r w:rsidRPr="005C2160">
        <w:rPr>
          <w:rFonts w:ascii="Times New Roman" w:hAnsi="Times New Roman" w:cs="Times New Roman"/>
          <w:spacing w:val="-1"/>
          <w:sz w:val="20"/>
          <w:szCs w:val="20"/>
        </w:rPr>
        <w:t>z</w:t>
      </w:r>
      <w:r w:rsidRPr="005C2160">
        <w:rPr>
          <w:rFonts w:ascii="Times New Roman" w:hAnsi="Times New Roman" w:cs="Times New Roman"/>
          <w:sz w:val="20"/>
          <w:szCs w:val="20"/>
        </w:rPr>
        <w:t>any o</w:t>
      </w:r>
      <w:r w:rsidRPr="005C2160">
        <w:rPr>
          <w:rFonts w:ascii="Times New Roman" w:hAnsi="Times New Roman" w:cs="Times New Roman"/>
          <w:spacing w:val="-1"/>
          <w:sz w:val="20"/>
          <w:szCs w:val="20"/>
        </w:rPr>
        <w:t>f</w:t>
      </w:r>
      <w:r w:rsidRPr="005C216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5C2160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5C2160">
        <w:rPr>
          <w:rFonts w:ascii="Times New Roman" w:hAnsi="Times New Roman" w:cs="Times New Roman"/>
          <w:sz w:val="20"/>
          <w:szCs w:val="20"/>
        </w:rPr>
        <w:t xml:space="preserve">tą nie dłużej </w:t>
      </w:r>
      <w:r w:rsidRPr="005C2160">
        <w:rPr>
          <w:rFonts w:ascii="Times New Roman" w:hAnsi="Times New Roman" w:cs="Times New Roman"/>
          <w:b/>
          <w:sz w:val="20"/>
          <w:szCs w:val="20"/>
        </w:rPr>
        <w:t xml:space="preserve">niż </w:t>
      </w:r>
      <w:r w:rsidRPr="005C2160">
        <w:rPr>
          <w:rFonts w:ascii="Times New Roman" w:hAnsi="Times New Roman" w:cs="Times New Roman"/>
          <w:b/>
          <w:bCs/>
          <w:sz w:val="20"/>
          <w:szCs w:val="20"/>
        </w:rPr>
        <w:t xml:space="preserve">30 </w:t>
      </w:r>
      <w:r w:rsidRPr="005C2160">
        <w:rPr>
          <w:rFonts w:ascii="Times New Roman" w:hAnsi="Times New Roman" w:cs="Times New Roman"/>
          <w:b/>
          <w:sz w:val="20"/>
          <w:szCs w:val="20"/>
        </w:rPr>
        <w:t>d</w:t>
      </w:r>
      <w:r w:rsidRPr="005C2160">
        <w:rPr>
          <w:rFonts w:ascii="Times New Roman" w:hAnsi="Times New Roman" w:cs="Times New Roman"/>
          <w:b/>
          <w:spacing w:val="-2"/>
          <w:sz w:val="20"/>
          <w:szCs w:val="20"/>
        </w:rPr>
        <w:t>n</w:t>
      </w:r>
      <w:r w:rsidRPr="005C2160">
        <w:rPr>
          <w:rFonts w:ascii="Times New Roman" w:hAnsi="Times New Roman" w:cs="Times New Roman"/>
          <w:b/>
          <w:spacing w:val="1"/>
          <w:sz w:val="20"/>
          <w:szCs w:val="20"/>
        </w:rPr>
        <w:t>i</w:t>
      </w:r>
      <w:r w:rsidRPr="005C21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C2160">
        <w:rPr>
          <w:rFonts w:ascii="Times New Roman" w:hAnsi="Times New Roman" w:cs="Times New Roman"/>
          <w:sz w:val="20"/>
          <w:szCs w:val="20"/>
        </w:rPr>
        <w:t>od dnia up</w:t>
      </w:r>
      <w:r w:rsidRPr="005C2160">
        <w:rPr>
          <w:rFonts w:ascii="Times New Roman" w:hAnsi="Times New Roman" w:cs="Times New Roman"/>
          <w:spacing w:val="-1"/>
          <w:sz w:val="20"/>
          <w:szCs w:val="20"/>
        </w:rPr>
        <w:t>ły</w:t>
      </w:r>
      <w:r w:rsidRPr="005C2160">
        <w:rPr>
          <w:rFonts w:ascii="Times New Roman" w:hAnsi="Times New Roman" w:cs="Times New Roman"/>
          <w:spacing w:val="1"/>
          <w:sz w:val="20"/>
          <w:szCs w:val="20"/>
        </w:rPr>
        <w:t>wu</w:t>
      </w:r>
      <w:r w:rsidRPr="005C216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5C2160">
        <w:rPr>
          <w:rFonts w:ascii="Times New Roman" w:hAnsi="Times New Roman" w:cs="Times New Roman"/>
          <w:sz w:val="20"/>
          <w:szCs w:val="20"/>
        </w:rPr>
        <w:t>te</w:t>
      </w:r>
      <w:r w:rsidRPr="005C2160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5C2160">
        <w:rPr>
          <w:rFonts w:ascii="Times New Roman" w:hAnsi="Times New Roman" w:cs="Times New Roman"/>
          <w:sz w:val="20"/>
          <w:szCs w:val="20"/>
        </w:rPr>
        <w:t>m</w:t>
      </w:r>
      <w:r w:rsidRPr="005C2160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5C2160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5C2160">
        <w:rPr>
          <w:rFonts w:ascii="Times New Roman" w:hAnsi="Times New Roman" w:cs="Times New Roman"/>
          <w:sz w:val="20"/>
          <w:szCs w:val="20"/>
        </w:rPr>
        <w:t>u</w:t>
      </w:r>
      <w:r w:rsidRPr="005C2160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5C2160">
        <w:rPr>
          <w:rFonts w:ascii="Times New Roman" w:hAnsi="Times New Roman" w:cs="Times New Roman"/>
          <w:sz w:val="20"/>
          <w:szCs w:val="20"/>
        </w:rPr>
        <w:t>s</w:t>
      </w:r>
      <w:r w:rsidRPr="005C2160">
        <w:rPr>
          <w:rFonts w:ascii="Times New Roman" w:hAnsi="Times New Roman" w:cs="Times New Roman"/>
          <w:spacing w:val="-1"/>
          <w:sz w:val="20"/>
          <w:szCs w:val="20"/>
        </w:rPr>
        <w:t>k</w:t>
      </w:r>
      <w:r w:rsidRPr="005C2160">
        <w:rPr>
          <w:rFonts w:ascii="Times New Roman" w:hAnsi="Times New Roman" w:cs="Times New Roman"/>
          <w:spacing w:val="1"/>
          <w:sz w:val="20"/>
          <w:szCs w:val="20"/>
        </w:rPr>
        <w:t>ł</w:t>
      </w:r>
      <w:r w:rsidRPr="005C2160">
        <w:rPr>
          <w:rFonts w:ascii="Times New Roman" w:hAnsi="Times New Roman" w:cs="Times New Roman"/>
          <w:sz w:val="20"/>
          <w:szCs w:val="20"/>
        </w:rPr>
        <w:t>adan</w:t>
      </w:r>
      <w:r w:rsidRPr="005C216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5C2160">
        <w:rPr>
          <w:rFonts w:ascii="Times New Roman" w:hAnsi="Times New Roman" w:cs="Times New Roman"/>
          <w:sz w:val="20"/>
          <w:szCs w:val="20"/>
        </w:rPr>
        <w:t>a</w:t>
      </w:r>
      <w:r w:rsidRPr="005C2160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5C2160">
        <w:rPr>
          <w:rFonts w:ascii="Times New Roman" w:hAnsi="Times New Roman" w:cs="Times New Roman"/>
          <w:spacing w:val="1"/>
          <w:sz w:val="20"/>
          <w:szCs w:val="20"/>
        </w:rPr>
        <w:t>of</w:t>
      </w:r>
      <w:r w:rsidRPr="005C216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5C216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5C2160">
        <w:rPr>
          <w:rFonts w:ascii="Times New Roman" w:hAnsi="Times New Roman" w:cs="Times New Roman"/>
          <w:sz w:val="20"/>
          <w:szCs w:val="20"/>
        </w:rPr>
        <w:t>t. Pierwszym dniem terminu związania ofertą jest dzień, w którym upływa termin składania ofert, zatem termin związania ofertą określa się:</w:t>
      </w:r>
      <w:r w:rsidRPr="005C2160">
        <w:rPr>
          <w:rFonts w:ascii="Times New Roman" w:hAnsi="Times New Roman" w:cs="Times New Roman"/>
          <w:b/>
          <w:sz w:val="20"/>
          <w:szCs w:val="20"/>
        </w:rPr>
        <w:t xml:space="preserve"> od dnia 03.07.2023r. do dnia 01.08.2023r.”</w:t>
      </w:r>
    </w:p>
    <w:p w14:paraId="48703146" w14:textId="77777777" w:rsidR="009874DF" w:rsidRPr="0030585C" w:rsidRDefault="009874DF" w:rsidP="003058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31F1D74" w14:textId="77777777" w:rsidR="009874DF" w:rsidRPr="0030585C" w:rsidRDefault="009874DF" w:rsidP="003058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585C">
        <w:rPr>
          <w:rFonts w:ascii="Times New Roman" w:hAnsi="Times New Roman" w:cs="Times New Roman"/>
          <w:sz w:val="20"/>
          <w:szCs w:val="20"/>
        </w:rPr>
        <w:t>Powyższa zmiana treści SWZ stanowi integralną część Specyfikacji warunków zamówienia i wiąże Wykonawców.</w:t>
      </w:r>
    </w:p>
    <w:p w14:paraId="2BB9B3F9" w14:textId="77777777" w:rsidR="00822AF4" w:rsidRDefault="00822AF4" w:rsidP="003058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3A2037" w14:textId="4CD7BA0C" w:rsidR="009874DF" w:rsidRPr="0030585C" w:rsidRDefault="00822AF4" w:rsidP="003058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Załącznik: </w:t>
      </w:r>
      <w:r w:rsidRPr="00832145">
        <w:rPr>
          <w:color w:val="000000"/>
          <w:sz w:val="20"/>
          <w:szCs w:val="20"/>
        </w:rPr>
        <w:t>Część I SWZ</w:t>
      </w:r>
      <w:r>
        <w:rPr>
          <w:color w:val="000000"/>
          <w:sz w:val="20"/>
          <w:szCs w:val="20"/>
        </w:rPr>
        <w:t xml:space="preserve"> - </w:t>
      </w:r>
      <w:r w:rsidRPr="00832145">
        <w:rPr>
          <w:color w:val="000000"/>
          <w:sz w:val="20"/>
          <w:szCs w:val="20"/>
        </w:rPr>
        <w:t>Instrukcja dla Wykonawców (dalej IDW)</w:t>
      </w:r>
      <w:r>
        <w:rPr>
          <w:color w:val="000000"/>
          <w:sz w:val="20"/>
          <w:szCs w:val="20"/>
        </w:rPr>
        <w:t xml:space="preserve"> – plik </w:t>
      </w:r>
      <w:r w:rsidR="00745BFC">
        <w:rPr>
          <w:color w:val="000000"/>
          <w:sz w:val="20"/>
          <w:szCs w:val="20"/>
        </w:rPr>
        <w:t>SWZ_Cz_I_IDW_zamiatarkaZmiana_28</w:t>
      </w:r>
      <w:r w:rsidRPr="00822AF4">
        <w:rPr>
          <w:color w:val="000000"/>
          <w:sz w:val="20"/>
          <w:szCs w:val="20"/>
        </w:rPr>
        <w:t>06</w:t>
      </w:r>
    </w:p>
    <w:p w14:paraId="66F29FC4" w14:textId="77777777" w:rsidR="00822AF4" w:rsidRDefault="00822AF4" w:rsidP="0030585C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14:paraId="04E80E7A" w14:textId="77777777" w:rsidR="00517E4B" w:rsidRPr="007104C4" w:rsidRDefault="00517E4B" w:rsidP="0030585C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7104C4">
        <w:rPr>
          <w:rFonts w:ascii="Times New Roman" w:hAnsi="Times New Roman" w:cs="Times New Roman"/>
          <w:bCs/>
          <w:iCs/>
          <w:sz w:val="16"/>
          <w:szCs w:val="16"/>
        </w:rPr>
        <w:t xml:space="preserve">Informację niniejszą </w:t>
      </w:r>
    </w:p>
    <w:p w14:paraId="558023DA" w14:textId="77777777" w:rsidR="00517E4B" w:rsidRPr="007104C4" w:rsidRDefault="00517E4B" w:rsidP="0030585C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7104C4">
        <w:rPr>
          <w:rFonts w:ascii="Times New Roman" w:hAnsi="Times New Roman" w:cs="Times New Roman"/>
          <w:bCs/>
          <w:iCs/>
          <w:sz w:val="16"/>
          <w:szCs w:val="16"/>
        </w:rPr>
        <w:t xml:space="preserve">zamieszcza się na stronie </w:t>
      </w:r>
    </w:p>
    <w:p w14:paraId="728AE103" w14:textId="77777777" w:rsidR="00AA0883" w:rsidRDefault="00517E4B" w:rsidP="0030585C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7104C4">
        <w:rPr>
          <w:rFonts w:ascii="Times New Roman" w:hAnsi="Times New Roman" w:cs="Times New Roman"/>
          <w:bCs/>
          <w:iCs/>
          <w:sz w:val="16"/>
          <w:szCs w:val="16"/>
        </w:rPr>
        <w:t xml:space="preserve">postępowania Zamawiającego </w:t>
      </w:r>
    </w:p>
    <w:p w14:paraId="2FEC519D" w14:textId="54E7347D" w:rsidR="00517E4B" w:rsidRPr="007104C4" w:rsidRDefault="009874DF" w:rsidP="0030585C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7104C4">
        <w:rPr>
          <w:rFonts w:ascii="Times New Roman" w:hAnsi="Times New Roman" w:cs="Times New Roman"/>
          <w:bCs/>
          <w:iCs/>
          <w:sz w:val="16"/>
          <w:szCs w:val="16"/>
        </w:rPr>
        <w:t xml:space="preserve">w dniu </w:t>
      </w:r>
      <w:r w:rsidR="007104C4">
        <w:rPr>
          <w:rFonts w:ascii="Times New Roman" w:hAnsi="Times New Roman" w:cs="Times New Roman"/>
          <w:bCs/>
          <w:iCs/>
          <w:sz w:val="16"/>
          <w:szCs w:val="16"/>
        </w:rPr>
        <w:t>2</w:t>
      </w:r>
      <w:r w:rsidR="004039D7">
        <w:rPr>
          <w:rFonts w:ascii="Times New Roman" w:hAnsi="Times New Roman" w:cs="Times New Roman"/>
          <w:bCs/>
          <w:iCs/>
          <w:sz w:val="16"/>
          <w:szCs w:val="16"/>
        </w:rPr>
        <w:t>8</w:t>
      </w:r>
      <w:r w:rsidR="00BA4BF3" w:rsidRPr="007104C4">
        <w:rPr>
          <w:rFonts w:ascii="Times New Roman" w:hAnsi="Times New Roman" w:cs="Times New Roman"/>
          <w:bCs/>
          <w:iCs/>
          <w:sz w:val="16"/>
          <w:szCs w:val="16"/>
        </w:rPr>
        <w:t>.0</w:t>
      </w:r>
      <w:r w:rsidR="007104C4">
        <w:rPr>
          <w:rFonts w:ascii="Times New Roman" w:hAnsi="Times New Roman" w:cs="Times New Roman"/>
          <w:bCs/>
          <w:iCs/>
          <w:sz w:val="16"/>
          <w:szCs w:val="16"/>
        </w:rPr>
        <w:t>6</w:t>
      </w:r>
      <w:r w:rsidR="00517E4B" w:rsidRPr="007104C4">
        <w:rPr>
          <w:rFonts w:ascii="Times New Roman" w:hAnsi="Times New Roman" w:cs="Times New Roman"/>
          <w:bCs/>
          <w:iCs/>
          <w:sz w:val="16"/>
          <w:szCs w:val="16"/>
        </w:rPr>
        <w:t>.202</w:t>
      </w:r>
      <w:r w:rsidR="007104C4">
        <w:rPr>
          <w:rFonts w:ascii="Times New Roman" w:hAnsi="Times New Roman" w:cs="Times New Roman"/>
          <w:bCs/>
          <w:iCs/>
          <w:sz w:val="16"/>
          <w:szCs w:val="16"/>
        </w:rPr>
        <w:t>3</w:t>
      </w:r>
      <w:r w:rsidR="00517E4B" w:rsidRPr="007104C4">
        <w:rPr>
          <w:rFonts w:ascii="Times New Roman" w:hAnsi="Times New Roman" w:cs="Times New Roman"/>
          <w:bCs/>
          <w:iCs/>
          <w:sz w:val="16"/>
          <w:szCs w:val="16"/>
        </w:rPr>
        <w:t xml:space="preserve"> r.</w:t>
      </w:r>
      <w:bookmarkStart w:id="1" w:name="_GoBack"/>
      <w:bookmarkEnd w:id="1"/>
    </w:p>
    <w:p w14:paraId="1803D1B3" w14:textId="77777777" w:rsidR="00355633" w:rsidRPr="0030585C" w:rsidRDefault="00355633" w:rsidP="0030585C">
      <w:pPr>
        <w:pStyle w:val="Tekstpodstawowy2"/>
        <w:spacing w:after="0" w:line="240" w:lineRule="auto"/>
        <w:ind w:left="6372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30585C">
        <w:rPr>
          <w:rFonts w:ascii="Times New Roman" w:hAnsi="Times New Roman" w:cs="Times New Roman"/>
          <w:sz w:val="20"/>
          <w:szCs w:val="20"/>
        </w:rPr>
        <w:t xml:space="preserve">                (-)</w:t>
      </w:r>
    </w:p>
    <w:p w14:paraId="65907573" w14:textId="77777777" w:rsidR="00B27AE0" w:rsidRPr="0030585C" w:rsidRDefault="00355633" w:rsidP="0030585C">
      <w:pPr>
        <w:pStyle w:val="Tekstpodstawowy2"/>
        <w:spacing w:after="0" w:line="240" w:lineRule="auto"/>
        <w:ind w:left="6372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30585C">
        <w:rPr>
          <w:rFonts w:ascii="Times New Roman" w:hAnsi="Times New Roman" w:cs="Times New Roman"/>
          <w:sz w:val="20"/>
          <w:szCs w:val="20"/>
        </w:rPr>
        <w:t xml:space="preserve">     </w:t>
      </w:r>
      <w:r w:rsidR="007104C4">
        <w:rPr>
          <w:rFonts w:ascii="Times New Roman" w:hAnsi="Times New Roman" w:cs="Times New Roman"/>
          <w:sz w:val="20"/>
          <w:szCs w:val="20"/>
        </w:rPr>
        <w:t xml:space="preserve"> Tomasz Zeman</w:t>
      </w:r>
    </w:p>
    <w:p w14:paraId="71F6AA2C" w14:textId="77777777" w:rsidR="005764B8" w:rsidRPr="0030585C" w:rsidRDefault="00355633" w:rsidP="007104C4">
      <w:pPr>
        <w:pStyle w:val="Default"/>
        <w:ind w:left="6372"/>
        <w:rPr>
          <w:rFonts w:ascii="Times New Roman" w:hAnsi="Times New Roman" w:cs="Times New Roman"/>
          <w:sz w:val="20"/>
          <w:szCs w:val="20"/>
        </w:rPr>
      </w:pPr>
      <w:r w:rsidRPr="0030585C">
        <w:rPr>
          <w:rFonts w:ascii="Times New Roman" w:hAnsi="Times New Roman" w:cs="Times New Roman"/>
          <w:sz w:val="20"/>
          <w:szCs w:val="20"/>
        </w:rPr>
        <w:t xml:space="preserve">      </w:t>
      </w:r>
      <w:r w:rsidR="007104C4">
        <w:rPr>
          <w:rFonts w:ascii="Times New Roman" w:hAnsi="Times New Roman" w:cs="Times New Roman"/>
          <w:sz w:val="20"/>
          <w:szCs w:val="20"/>
        </w:rPr>
        <w:t>PEZES Zarządu</w:t>
      </w:r>
    </w:p>
    <w:sectPr w:rsidR="005764B8" w:rsidRPr="0030585C" w:rsidSect="00391DA6">
      <w:headerReference w:type="default" r:id="rId7"/>
      <w:footerReference w:type="default" r:id="rId8"/>
      <w:pgSz w:w="11906" w:h="16838"/>
      <w:pgMar w:top="0" w:right="127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718F6" w14:textId="77777777" w:rsidR="00781FC4" w:rsidRDefault="00781FC4" w:rsidP="00B101A6">
      <w:pPr>
        <w:spacing w:after="0" w:line="240" w:lineRule="auto"/>
      </w:pPr>
      <w:r>
        <w:separator/>
      </w:r>
    </w:p>
  </w:endnote>
  <w:endnote w:type="continuationSeparator" w:id="0">
    <w:p w14:paraId="2F208E5B" w14:textId="77777777" w:rsidR="00781FC4" w:rsidRDefault="00781FC4" w:rsidP="00B10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54241430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516346627"/>
          <w:docPartObj>
            <w:docPartGallery w:val="Page Numbers (Top of Page)"/>
            <w:docPartUnique/>
          </w:docPartObj>
        </w:sdtPr>
        <w:sdtEndPr/>
        <w:sdtContent>
          <w:p w14:paraId="418AE694" w14:textId="77777777" w:rsidR="00B101A6" w:rsidRPr="00B94C7F" w:rsidRDefault="00B101A6" w:rsidP="00B94C7F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4C7F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B94C7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B94C7F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B94C7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45BF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B94C7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B94C7F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B94C7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B94C7F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B94C7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45BF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B94C7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73383" w14:textId="77777777" w:rsidR="00781FC4" w:rsidRDefault="00781FC4" w:rsidP="00B101A6">
      <w:pPr>
        <w:spacing w:after="0" w:line="240" w:lineRule="auto"/>
      </w:pPr>
      <w:r>
        <w:separator/>
      </w:r>
    </w:p>
  </w:footnote>
  <w:footnote w:type="continuationSeparator" w:id="0">
    <w:p w14:paraId="1B4B46DC" w14:textId="77777777" w:rsidR="00781FC4" w:rsidRDefault="00781FC4" w:rsidP="00B10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4D4D5" w14:textId="77777777" w:rsidR="00371C4D" w:rsidRDefault="00371C4D" w:rsidP="00371C4D">
    <w:pPr>
      <w:pStyle w:val="Tekstpodstawowy"/>
      <w:spacing w:line="14" w:lineRule="auto"/>
      <w:jc w:val="lef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2948D49" wp14:editId="27FCFAD2">
              <wp:simplePos x="0" y="0"/>
              <wp:positionH relativeFrom="page">
                <wp:posOffset>790042</wp:posOffset>
              </wp:positionH>
              <wp:positionV relativeFrom="page">
                <wp:posOffset>438912</wp:posOffset>
              </wp:positionV>
              <wp:extent cx="2157984" cy="246490"/>
              <wp:effectExtent l="0" t="0" r="13970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7984" cy="246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2F00D7" w14:textId="77777777" w:rsidR="00371C4D" w:rsidRDefault="00371C4D" w:rsidP="00371C4D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2948D4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2.2pt;margin-top:34.55pt;width:169.9pt;height:19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" filled="f" stroked="f">
              <v:textbox inset="0,0,0,0">
                <w:txbxContent>
                  <w:p w14:paraId="2F2F00D7" w14:textId="77777777" w:rsidR="00371C4D" w:rsidRDefault="00371C4D" w:rsidP="00371C4D">
                    <w:pPr>
                      <w:spacing w:before="15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1B45B00B" w14:textId="77777777" w:rsidR="00371C4D" w:rsidRDefault="00371C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ADA1C6C"/>
    <w:lvl w:ilvl="0">
      <w:numFmt w:val="bullet"/>
      <w:lvlText w:val="*"/>
      <w:lvlJc w:val="left"/>
    </w:lvl>
  </w:abstractNum>
  <w:abstractNum w:abstractNumId="1" w15:restartNumberingAfterBreak="0">
    <w:nsid w:val="00000005"/>
    <w:multiLevelType w:val="multilevel"/>
    <w:tmpl w:val="5BF4F49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  <w:rPr>
        <w:rFonts w:cs="Times New Roman"/>
      </w:rPr>
    </w:lvl>
  </w:abstractNum>
  <w:abstractNum w:abstractNumId="2" w15:restartNumberingAfterBreak="0">
    <w:nsid w:val="006016C4"/>
    <w:multiLevelType w:val="hybridMultilevel"/>
    <w:tmpl w:val="AB4E44CC"/>
    <w:lvl w:ilvl="0" w:tplc="B30431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DB4586"/>
    <w:multiLevelType w:val="hybridMultilevel"/>
    <w:tmpl w:val="4F386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62B25"/>
    <w:multiLevelType w:val="hybridMultilevel"/>
    <w:tmpl w:val="BFD00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71E9A"/>
    <w:multiLevelType w:val="hybridMultilevel"/>
    <w:tmpl w:val="79A08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A3FCD"/>
    <w:multiLevelType w:val="hybridMultilevel"/>
    <w:tmpl w:val="F802194C"/>
    <w:lvl w:ilvl="0" w:tplc="E4F6590C">
      <w:start w:val="1"/>
      <w:numFmt w:val="decimal"/>
      <w:lvlText w:val="%1."/>
      <w:lvlJc w:val="left"/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1E1054"/>
    <w:multiLevelType w:val="hybridMultilevel"/>
    <w:tmpl w:val="1EA8693A"/>
    <w:lvl w:ilvl="0" w:tplc="C05C30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F4DFB"/>
    <w:multiLevelType w:val="hybridMultilevel"/>
    <w:tmpl w:val="27320206"/>
    <w:lvl w:ilvl="0" w:tplc="F0FCB46A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53F71"/>
    <w:multiLevelType w:val="hybridMultilevel"/>
    <w:tmpl w:val="251C1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860B0"/>
    <w:multiLevelType w:val="hybridMultilevel"/>
    <w:tmpl w:val="6FF475F0"/>
    <w:lvl w:ilvl="0" w:tplc="EA2ACC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121641"/>
    <w:multiLevelType w:val="hybridMultilevel"/>
    <w:tmpl w:val="EA4E37A8"/>
    <w:lvl w:ilvl="0" w:tplc="ADB6A54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B0A62"/>
    <w:multiLevelType w:val="hybridMultilevel"/>
    <w:tmpl w:val="BA6A1268"/>
    <w:lvl w:ilvl="0" w:tplc="DD9089D0">
      <w:start w:val="14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92706"/>
    <w:multiLevelType w:val="hybridMultilevel"/>
    <w:tmpl w:val="DB025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D7033"/>
    <w:multiLevelType w:val="hybridMultilevel"/>
    <w:tmpl w:val="41C805DA"/>
    <w:lvl w:ilvl="0" w:tplc="BF8CE76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784AEF"/>
    <w:multiLevelType w:val="hybridMultilevel"/>
    <w:tmpl w:val="FA58BA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1E6F90"/>
    <w:multiLevelType w:val="singleLevel"/>
    <w:tmpl w:val="DFC87BF2"/>
    <w:lvl w:ilvl="0">
      <w:start w:val="6"/>
      <w:numFmt w:val="lowerLetter"/>
      <w:lvlText w:val="%1)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7" w15:restartNumberingAfterBreak="0">
    <w:nsid w:val="41E36F3F"/>
    <w:multiLevelType w:val="hybridMultilevel"/>
    <w:tmpl w:val="69266386"/>
    <w:lvl w:ilvl="0" w:tplc="956AA2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65B99"/>
    <w:multiLevelType w:val="hybridMultilevel"/>
    <w:tmpl w:val="BA16665C"/>
    <w:lvl w:ilvl="0" w:tplc="9A74CB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83F8C"/>
    <w:multiLevelType w:val="hybridMultilevel"/>
    <w:tmpl w:val="67FCBE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702651"/>
    <w:multiLevelType w:val="hybridMultilevel"/>
    <w:tmpl w:val="1BDACCEE"/>
    <w:lvl w:ilvl="0" w:tplc="4CD4C0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46183"/>
    <w:multiLevelType w:val="hybridMultilevel"/>
    <w:tmpl w:val="39747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D42B5"/>
    <w:multiLevelType w:val="hybridMultilevel"/>
    <w:tmpl w:val="9BC2EA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963DA"/>
    <w:multiLevelType w:val="hybridMultilevel"/>
    <w:tmpl w:val="72D6EC2E"/>
    <w:lvl w:ilvl="0" w:tplc="3502050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645C9F"/>
    <w:multiLevelType w:val="hybridMultilevel"/>
    <w:tmpl w:val="CE10C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D673C"/>
    <w:multiLevelType w:val="hybridMultilevel"/>
    <w:tmpl w:val="98E88192"/>
    <w:lvl w:ilvl="0" w:tplc="5ABC76F8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BB6C2D"/>
    <w:multiLevelType w:val="hybridMultilevel"/>
    <w:tmpl w:val="404C18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B72C5D"/>
    <w:multiLevelType w:val="hybridMultilevel"/>
    <w:tmpl w:val="5C34955C"/>
    <w:lvl w:ilvl="0" w:tplc="30489DDE">
      <w:start w:val="1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ahoma" w:hAnsi="Tahoma" w:cs="Tahoma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ahoma" w:hAnsi="Tahoma" w:cs="Tahoma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ahoma" w:hAnsi="Tahoma" w:cs="Tahoma" w:hint="default"/>
        </w:rPr>
      </w:lvl>
    </w:lvlOverride>
  </w:num>
  <w:num w:numId="5">
    <w:abstractNumId w:val="17"/>
  </w:num>
  <w:num w:numId="6">
    <w:abstractNumId w:val="4"/>
  </w:num>
  <w:num w:numId="7">
    <w:abstractNumId w:val="3"/>
  </w:num>
  <w:num w:numId="8">
    <w:abstractNumId w:val="24"/>
  </w:num>
  <w:num w:numId="9">
    <w:abstractNumId w:val="26"/>
  </w:num>
  <w:num w:numId="10">
    <w:abstractNumId w:val="18"/>
  </w:num>
  <w:num w:numId="11">
    <w:abstractNumId w:val="20"/>
  </w:num>
  <w:num w:numId="12">
    <w:abstractNumId w:val="15"/>
  </w:num>
  <w:num w:numId="13">
    <w:abstractNumId w:val="8"/>
  </w:num>
  <w:num w:numId="14">
    <w:abstractNumId w:val="14"/>
  </w:num>
  <w:num w:numId="15">
    <w:abstractNumId w:val="13"/>
  </w:num>
  <w:num w:numId="16">
    <w:abstractNumId w:val="11"/>
  </w:num>
  <w:num w:numId="17">
    <w:abstractNumId w:val="21"/>
  </w:num>
  <w:num w:numId="18">
    <w:abstractNumId w:val="2"/>
  </w:num>
  <w:num w:numId="19">
    <w:abstractNumId w:val="27"/>
  </w:num>
  <w:num w:numId="20">
    <w:abstractNumId w:val="12"/>
  </w:num>
  <w:num w:numId="21">
    <w:abstractNumId w:val="6"/>
  </w:num>
  <w:num w:numId="22">
    <w:abstractNumId w:val="25"/>
  </w:num>
  <w:num w:numId="23">
    <w:abstractNumId w:val="23"/>
  </w:num>
  <w:num w:numId="24">
    <w:abstractNumId w:val="10"/>
  </w:num>
  <w:num w:numId="25">
    <w:abstractNumId w:val="7"/>
  </w:num>
  <w:num w:numId="26">
    <w:abstractNumId w:val="1"/>
  </w:num>
  <w:num w:numId="27">
    <w:abstractNumId w:val="22"/>
  </w:num>
  <w:num w:numId="28">
    <w:abstractNumId w:val="9"/>
  </w:num>
  <w:num w:numId="29">
    <w:abstractNumId w:val="19"/>
  </w:num>
  <w:num w:numId="30">
    <w:abstractNumId w:val="5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E3"/>
    <w:rsid w:val="00005DFC"/>
    <w:rsid w:val="00033160"/>
    <w:rsid w:val="00035660"/>
    <w:rsid w:val="00054285"/>
    <w:rsid w:val="00080A82"/>
    <w:rsid w:val="000F3B0B"/>
    <w:rsid w:val="00174A2D"/>
    <w:rsid w:val="001F3719"/>
    <w:rsid w:val="00215287"/>
    <w:rsid w:val="00256973"/>
    <w:rsid w:val="00273793"/>
    <w:rsid w:val="002868AC"/>
    <w:rsid w:val="002869D3"/>
    <w:rsid w:val="002C6779"/>
    <w:rsid w:val="002D2F14"/>
    <w:rsid w:val="0030585C"/>
    <w:rsid w:val="00315316"/>
    <w:rsid w:val="00341656"/>
    <w:rsid w:val="00355633"/>
    <w:rsid w:val="00371C4D"/>
    <w:rsid w:val="00391DA6"/>
    <w:rsid w:val="003A000F"/>
    <w:rsid w:val="003A0788"/>
    <w:rsid w:val="003F3110"/>
    <w:rsid w:val="004039D7"/>
    <w:rsid w:val="0042255F"/>
    <w:rsid w:val="004832CD"/>
    <w:rsid w:val="004A25B3"/>
    <w:rsid w:val="004C217F"/>
    <w:rsid w:val="004E7166"/>
    <w:rsid w:val="00517E4B"/>
    <w:rsid w:val="0052522D"/>
    <w:rsid w:val="005764B8"/>
    <w:rsid w:val="005938DE"/>
    <w:rsid w:val="0059455D"/>
    <w:rsid w:val="005C2160"/>
    <w:rsid w:val="00607563"/>
    <w:rsid w:val="006B7DAF"/>
    <w:rsid w:val="007104C4"/>
    <w:rsid w:val="00717C6A"/>
    <w:rsid w:val="00736E47"/>
    <w:rsid w:val="00745BFC"/>
    <w:rsid w:val="00772481"/>
    <w:rsid w:val="00781FC4"/>
    <w:rsid w:val="007E35F3"/>
    <w:rsid w:val="00812547"/>
    <w:rsid w:val="00822AF4"/>
    <w:rsid w:val="00916070"/>
    <w:rsid w:val="009874DF"/>
    <w:rsid w:val="00A006AE"/>
    <w:rsid w:val="00A30AB7"/>
    <w:rsid w:val="00A43F67"/>
    <w:rsid w:val="00AA0883"/>
    <w:rsid w:val="00AB36E3"/>
    <w:rsid w:val="00AC1456"/>
    <w:rsid w:val="00AC7DD1"/>
    <w:rsid w:val="00B01A7C"/>
    <w:rsid w:val="00B101A6"/>
    <w:rsid w:val="00B27AE0"/>
    <w:rsid w:val="00B4576C"/>
    <w:rsid w:val="00B65AA1"/>
    <w:rsid w:val="00B90A7A"/>
    <w:rsid w:val="00B94C7F"/>
    <w:rsid w:val="00B95EB9"/>
    <w:rsid w:val="00BA4BF3"/>
    <w:rsid w:val="00BB74B1"/>
    <w:rsid w:val="00BF1D7A"/>
    <w:rsid w:val="00C04BF0"/>
    <w:rsid w:val="00C34991"/>
    <w:rsid w:val="00C527F2"/>
    <w:rsid w:val="00C63827"/>
    <w:rsid w:val="00CF2126"/>
    <w:rsid w:val="00D1646E"/>
    <w:rsid w:val="00D16DC4"/>
    <w:rsid w:val="00D35D8A"/>
    <w:rsid w:val="00DF7203"/>
    <w:rsid w:val="00E01BF9"/>
    <w:rsid w:val="00E032E3"/>
    <w:rsid w:val="00E33FF8"/>
    <w:rsid w:val="00E5241C"/>
    <w:rsid w:val="00E94001"/>
    <w:rsid w:val="00EA1C63"/>
    <w:rsid w:val="00EB0902"/>
    <w:rsid w:val="00EC524B"/>
    <w:rsid w:val="00ED39D9"/>
    <w:rsid w:val="00F30CE2"/>
    <w:rsid w:val="00FD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DD5D8"/>
  <w15:docId w15:val="{B8573B7C-D6CC-46F9-8D0A-6139D3F2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1"/>
    <w:uiPriority w:val="99"/>
    <w:qFormat/>
    <w:rsid w:val="00736E4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2E3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Normalny"/>
    <w:uiPriority w:val="99"/>
    <w:rsid w:val="00E032E3"/>
    <w:pPr>
      <w:widowControl w:val="0"/>
      <w:autoSpaceDE w:val="0"/>
      <w:autoSpaceDN w:val="0"/>
      <w:adjustRightInd w:val="0"/>
      <w:spacing w:after="0" w:line="278" w:lineRule="exact"/>
    </w:pPr>
    <w:rPr>
      <w:rFonts w:ascii="Trebuchet MS" w:eastAsiaTheme="minorEastAsia" w:hAnsi="Trebuchet MS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E032E3"/>
    <w:pPr>
      <w:widowControl w:val="0"/>
      <w:autoSpaceDE w:val="0"/>
      <w:autoSpaceDN w:val="0"/>
      <w:adjustRightInd w:val="0"/>
      <w:spacing w:after="0" w:line="278" w:lineRule="exact"/>
      <w:ind w:hanging="389"/>
    </w:pPr>
    <w:rPr>
      <w:rFonts w:ascii="Trebuchet MS" w:eastAsiaTheme="minorEastAsia" w:hAnsi="Trebuchet MS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E032E3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E032E3"/>
    <w:pPr>
      <w:widowControl w:val="0"/>
      <w:autoSpaceDE w:val="0"/>
      <w:autoSpaceDN w:val="0"/>
      <w:adjustRightInd w:val="0"/>
      <w:spacing w:after="0" w:line="254" w:lineRule="exact"/>
      <w:ind w:firstLine="701"/>
    </w:pPr>
    <w:rPr>
      <w:rFonts w:ascii="Trebuchet MS" w:eastAsiaTheme="minorEastAsia" w:hAnsi="Trebuchet MS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E032E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E032E3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E032E3"/>
    <w:pPr>
      <w:widowControl w:val="0"/>
      <w:autoSpaceDE w:val="0"/>
      <w:autoSpaceDN w:val="0"/>
      <w:adjustRightInd w:val="0"/>
      <w:spacing w:after="0" w:line="240" w:lineRule="exact"/>
      <w:ind w:hanging="355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character" w:customStyle="1" w:styleId="FontStyle55">
    <w:name w:val="Font Style55"/>
    <w:basedOn w:val="Domylnaczcionkaakapitu"/>
    <w:uiPriority w:val="99"/>
    <w:rsid w:val="00E032E3"/>
    <w:rPr>
      <w:rFonts w:ascii="Tahoma" w:hAnsi="Tahoma" w:cs="Tahoma"/>
      <w:b/>
      <w:bCs/>
      <w:sz w:val="18"/>
      <w:szCs w:val="18"/>
    </w:rPr>
  </w:style>
  <w:style w:type="character" w:customStyle="1" w:styleId="FontStyle56">
    <w:name w:val="Font Style56"/>
    <w:basedOn w:val="Domylnaczcionkaakapitu"/>
    <w:uiPriority w:val="99"/>
    <w:rsid w:val="00E032E3"/>
    <w:rPr>
      <w:rFonts w:ascii="Tahoma" w:hAnsi="Tahoma" w:cs="Tahoma"/>
      <w:sz w:val="18"/>
      <w:szCs w:val="18"/>
    </w:rPr>
  </w:style>
  <w:style w:type="paragraph" w:styleId="Akapitzlist">
    <w:name w:val="List Paragraph"/>
    <w:aliases w:val="CW_Lista,L1,Numerowanie,Akapit z listą5,Akapit z listą BS,maz_wyliczenie,opis dzialania,K-P_odwolanie,A_wyliczenie,sw tekst,normalny tekst,Odstavec,Akapit z listą numerowaną,Podsis rysunku,lp1,Bullet List,FooterText,numbered,列出段落,列出段落1"/>
    <w:basedOn w:val="Normalny"/>
    <w:link w:val="AkapitzlistZnak"/>
    <w:uiPriority w:val="34"/>
    <w:qFormat/>
    <w:rsid w:val="00E032E3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0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1A6"/>
  </w:style>
  <w:style w:type="paragraph" w:styleId="Stopka">
    <w:name w:val="footer"/>
    <w:basedOn w:val="Normalny"/>
    <w:link w:val="StopkaZnak"/>
    <w:uiPriority w:val="99"/>
    <w:unhideWhenUsed/>
    <w:rsid w:val="00B10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1A6"/>
  </w:style>
  <w:style w:type="paragraph" w:styleId="Tekstpodstawowy">
    <w:name w:val="Body Text"/>
    <w:basedOn w:val="Normalny"/>
    <w:link w:val="TekstpodstawowyZnak"/>
    <w:uiPriority w:val="1"/>
    <w:qFormat/>
    <w:rsid w:val="00371C4D"/>
    <w:pPr>
      <w:widowControl w:val="0"/>
      <w:autoSpaceDE w:val="0"/>
      <w:autoSpaceDN w:val="0"/>
      <w:spacing w:after="0" w:line="240" w:lineRule="auto"/>
      <w:jc w:val="both"/>
    </w:pPr>
    <w:rPr>
      <w:rFonts w:ascii="Arial" w:eastAsia="Arial" w:hAnsi="Arial" w:cs="Arial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71C4D"/>
    <w:rPr>
      <w:rFonts w:ascii="Arial" w:eastAsia="Arial" w:hAnsi="Arial" w:cs="Arial"/>
      <w:sz w:val="20"/>
      <w:szCs w:val="20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9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9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9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9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9D9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517E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7E4B"/>
  </w:style>
  <w:style w:type="character" w:customStyle="1" w:styleId="AkapitzlistZnak">
    <w:name w:val="Akapit z listą Znak"/>
    <w:aliases w:val="CW_Lista Znak,L1 Znak,Numerowanie Znak,Akapit z listą5 Znak,Akapit z listą BS Znak,maz_wyliczenie Znak,opis dzialania Znak,K-P_odwolanie Znak,A_wyliczenie Znak,sw tekst Znak,normalny tekst Znak,Odstavec Znak,Podsis rysunku Znak"/>
    <w:link w:val="Akapitzlist"/>
    <w:uiPriority w:val="34"/>
    <w:qFormat/>
    <w:locked/>
    <w:rsid w:val="00517E4B"/>
  </w:style>
  <w:style w:type="character" w:styleId="Hipercze">
    <w:name w:val="Hyperlink"/>
    <w:basedOn w:val="Domylnaczcionkaakapitu"/>
    <w:uiPriority w:val="99"/>
    <w:unhideWhenUsed/>
    <w:rsid w:val="007E35F3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7E35F3"/>
  </w:style>
  <w:style w:type="paragraph" w:customStyle="1" w:styleId="Default">
    <w:name w:val="Default"/>
    <w:rsid w:val="003556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harChar1">
    <w:name w:val="Char Char1"/>
    <w:basedOn w:val="Normalny"/>
    <w:rsid w:val="00736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736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uiPriority w:val="9"/>
    <w:rsid w:val="00736E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1Znak1">
    <w:name w:val="Nagłówek 1 Znak1"/>
    <w:link w:val="Nagwek1"/>
    <w:uiPriority w:val="99"/>
    <w:rsid w:val="00736E4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opkaZnak1">
    <w:name w:val="Stopka Znak1"/>
    <w:uiPriority w:val="99"/>
    <w:rsid w:val="00736E47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0585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0585C"/>
  </w:style>
  <w:style w:type="paragraph" w:customStyle="1" w:styleId="CharChar10">
    <w:name w:val="Char Char1"/>
    <w:basedOn w:val="Normalny"/>
    <w:rsid w:val="00822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11">
    <w:name w:val="Char Char1"/>
    <w:basedOn w:val="Normalny"/>
    <w:rsid w:val="005C2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12">
    <w:name w:val="Char Char1"/>
    <w:basedOn w:val="Normalny"/>
    <w:rsid w:val="00F30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790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Marczak</dc:creator>
  <cp:lastModifiedBy>Rademacher_Kamila</cp:lastModifiedBy>
  <cp:revision>6</cp:revision>
  <cp:lastPrinted>2022-09-05T08:44:00Z</cp:lastPrinted>
  <dcterms:created xsi:type="dcterms:W3CDTF">2023-06-28T12:21:00Z</dcterms:created>
  <dcterms:modified xsi:type="dcterms:W3CDTF">2023-06-28T12:50:00Z</dcterms:modified>
</cp:coreProperties>
</file>